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E5" w:rsidRDefault="005E33CC" w:rsidP="002978E5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0</wp:posOffset>
            </wp:positionV>
            <wp:extent cx="657225" cy="800100"/>
            <wp:effectExtent l="19050" t="0" r="9525" b="0"/>
            <wp:wrapTight wrapText="bothSides">
              <wp:wrapPolygon edited="0">
                <wp:start x="-626" y="0"/>
                <wp:lineTo x="-626" y="21086"/>
                <wp:lineTo x="21913" y="21086"/>
                <wp:lineTo x="21913" y="0"/>
                <wp:lineTo x="-626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3CC" w:rsidRDefault="005E33CC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AB755E" w:rsidRDefault="00AB755E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E33CC" w:rsidRDefault="005E33CC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E5" w:rsidRDefault="009024B1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87209" w:rsidRDefault="00487209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09" w:rsidRDefault="00487209" w:rsidP="00487209">
      <w:pPr>
        <w:pStyle w:val="af1"/>
        <w:rPr>
          <w:rFonts w:ascii="Times New Roman" w:hAnsi="Times New Roman" w:cs="Times New Roman"/>
          <w:sz w:val="28"/>
          <w:szCs w:val="28"/>
        </w:rPr>
      </w:pPr>
      <w:r w:rsidRPr="00487209">
        <w:rPr>
          <w:rFonts w:ascii="Times New Roman" w:hAnsi="Times New Roman" w:cs="Times New Roman"/>
          <w:sz w:val="28"/>
          <w:szCs w:val="28"/>
        </w:rPr>
        <w:t xml:space="preserve">от </w:t>
      </w:r>
      <w:r w:rsidR="00511A3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511A31">
        <w:rPr>
          <w:rFonts w:ascii="Times New Roman" w:hAnsi="Times New Roman" w:cs="Times New Roman"/>
          <w:sz w:val="28"/>
          <w:szCs w:val="28"/>
        </w:rPr>
        <w:t>_.</w:t>
      </w:r>
      <w:r w:rsidR="00AF57C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F57CC">
        <w:rPr>
          <w:rFonts w:ascii="Times New Roman" w:hAnsi="Times New Roman" w:cs="Times New Roman"/>
          <w:sz w:val="28"/>
          <w:szCs w:val="28"/>
        </w:rPr>
        <w:t>__</w:t>
      </w:r>
      <w:r w:rsidR="00511A31">
        <w:rPr>
          <w:rFonts w:ascii="Times New Roman" w:hAnsi="Times New Roman" w:cs="Times New Roman"/>
          <w:sz w:val="28"/>
          <w:szCs w:val="28"/>
        </w:rPr>
        <w:t>.202</w:t>
      </w:r>
      <w:r w:rsidR="001D0C6C">
        <w:rPr>
          <w:rFonts w:ascii="Times New Roman" w:hAnsi="Times New Roman" w:cs="Times New Roman"/>
          <w:sz w:val="28"/>
          <w:szCs w:val="28"/>
        </w:rPr>
        <w:t>4</w:t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</w:r>
      <w:r w:rsidR="000F349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11A31">
        <w:rPr>
          <w:rFonts w:ascii="Times New Roman" w:hAnsi="Times New Roman" w:cs="Times New Roman"/>
          <w:sz w:val="28"/>
          <w:szCs w:val="28"/>
        </w:rPr>
        <w:t>№____</w:t>
      </w:r>
    </w:p>
    <w:p w:rsidR="00487209" w:rsidRPr="00487209" w:rsidRDefault="00487209" w:rsidP="00487209">
      <w:pPr>
        <w:pStyle w:val="af1"/>
        <w:rPr>
          <w:rFonts w:ascii="Times New Roman" w:hAnsi="Times New Roman" w:cs="Times New Roman"/>
          <w:sz w:val="24"/>
          <w:szCs w:val="24"/>
        </w:rPr>
      </w:pPr>
      <w:r w:rsidRPr="00487209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487209" w:rsidRDefault="00487209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E5" w:rsidRDefault="002978E5" w:rsidP="002978E5">
      <w:pPr>
        <w:jc w:val="both"/>
        <w:rPr>
          <w:sz w:val="28"/>
        </w:rPr>
      </w:pPr>
    </w:p>
    <w:p w:rsidR="00052B7A" w:rsidRDefault="009D31A0" w:rsidP="002C5B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О</w:t>
      </w:r>
      <w:r w:rsidR="00052B7A">
        <w:rPr>
          <w:rFonts w:ascii="Times New Roman" w:hAnsi="Times New Roman" w:cs="Times New Roman"/>
          <w:sz w:val="28"/>
          <w:szCs w:val="28"/>
        </w:rPr>
        <w:t xml:space="preserve"> приемке </w:t>
      </w:r>
      <w:r w:rsidRPr="00365D0E">
        <w:rPr>
          <w:rFonts w:ascii="Times New Roman" w:hAnsi="Times New Roman" w:cs="Times New Roman"/>
          <w:sz w:val="28"/>
          <w:szCs w:val="28"/>
        </w:rPr>
        <w:t>образовательных</w:t>
      </w:r>
      <w:r w:rsidR="00544986" w:rsidRPr="00544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B7A" w:rsidRDefault="00052B7A" w:rsidP="002C5B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4986" w:rsidRPr="00365D0E">
        <w:rPr>
          <w:rFonts w:ascii="Times New Roman" w:hAnsi="Times New Roman" w:cs="Times New Roman"/>
          <w:sz w:val="28"/>
          <w:szCs w:val="28"/>
        </w:rPr>
        <w:t>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1A0" w:rsidRPr="00365D0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29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95" w:rsidRDefault="009D31A0" w:rsidP="002C5B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25F95">
        <w:rPr>
          <w:rFonts w:ascii="Times New Roman" w:hAnsi="Times New Roman" w:cs="Times New Roman"/>
          <w:sz w:val="28"/>
          <w:szCs w:val="28"/>
        </w:rPr>
        <w:t>и учреждений, обеспечивающих</w:t>
      </w:r>
    </w:p>
    <w:p w:rsidR="00DF5E4D" w:rsidRDefault="00B63961" w:rsidP="00DE3D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и оздоровление детей,</w:t>
      </w:r>
      <w:r w:rsidR="00DE3D2C">
        <w:rPr>
          <w:rFonts w:ascii="Times New Roman" w:hAnsi="Times New Roman" w:cs="Times New Roman"/>
          <w:sz w:val="28"/>
          <w:szCs w:val="28"/>
        </w:rPr>
        <w:br/>
      </w:r>
      <w:r w:rsidR="009F1FEF">
        <w:rPr>
          <w:rFonts w:ascii="Times New Roman" w:hAnsi="Times New Roman" w:cs="Times New Roman"/>
          <w:sz w:val="28"/>
          <w:szCs w:val="28"/>
        </w:rPr>
        <w:t xml:space="preserve">к </w:t>
      </w:r>
      <w:r w:rsidR="00052B7A">
        <w:rPr>
          <w:rFonts w:ascii="Times New Roman" w:hAnsi="Times New Roman" w:cs="Times New Roman"/>
          <w:sz w:val="28"/>
          <w:szCs w:val="28"/>
        </w:rPr>
        <w:t xml:space="preserve">летней кампании и </w:t>
      </w:r>
      <w:r w:rsidR="00DF5E4D">
        <w:rPr>
          <w:rFonts w:ascii="Times New Roman" w:hAnsi="Times New Roman" w:cs="Times New Roman"/>
          <w:sz w:val="28"/>
          <w:szCs w:val="28"/>
        </w:rPr>
        <w:t>оценке</w:t>
      </w:r>
    </w:p>
    <w:p w:rsidR="00052B7A" w:rsidRDefault="00DF5E4D" w:rsidP="00DE3D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готовности к </w:t>
      </w:r>
      <w:r w:rsidR="009F1FEF">
        <w:rPr>
          <w:rFonts w:ascii="Times New Roman" w:hAnsi="Times New Roman" w:cs="Times New Roman"/>
          <w:sz w:val="28"/>
          <w:szCs w:val="28"/>
        </w:rPr>
        <w:t>новому</w:t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33" w:rsidRDefault="009D31A0" w:rsidP="002C5B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20</w:t>
      </w:r>
      <w:r w:rsidR="00435393">
        <w:rPr>
          <w:rFonts w:ascii="Times New Roman" w:hAnsi="Times New Roman" w:cs="Times New Roman"/>
          <w:sz w:val="28"/>
          <w:szCs w:val="28"/>
        </w:rPr>
        <w:t>2</w:t>
      </w:r>
      <w:r w:rsidR="001D0C6C">
        <w:rPr>
          <w:rFonts w:ascii="Times New Roman" w:hAnsi="Times New Roman" w:cs="Times New Roman"/>
          <w:sz w:val="28"/>
          <w:szCs w:val="28"/>
        </w:rPr>
        <w:t>4</w:t>
      </w:r>
      <w:r w:rsidR="00BD13EB">
        <w:rPr>
          <w:rFonts w:ascii="Times New Roman" w:hAnsi="Times New Roman" w:cs="Times New Roman"/>
          <w:sz w:val="28"/>
          <w:szCs w:val="28"/>
        </w:rPr>
        <w:t>/</w:t>
      </w:r>
      <w:r w:rsidRPr="00365D0E">
        <w:rPr>
          <w:rFonts w:ascii="Times New Roman" w:hAnsi="Times New Roman" w:cs="Times New Roman"/>
          <w:sz w:val="28"/>
          <w:szCs w:val="28"/>
        </w:rPr>
        <w:t>20</w:t>
      </w:r>
      <w:r w:rsidR="00BD13EB">
        <w:rPr>
          <w:rFonts w:ascii="Times New Roman" w:hAnsi="Times New Roman" w:cs="Times New Roman"/>
          <w:sz w:val="28"/>
          <w:szCs w:val="28"/>
        </w:rPr>
        <w:t>2</w:t>
      </w:r>
      <w:r w:rsidR="001D0C6C">
        <w:rPr>
          <w:rFonts w:ascii="Times New Roman" w:hAnsi="Times New Roman" w:cs="Times New Roman"/>
          <w:sz w:val="28"/>
          <w:szCs w:val="28"/>
        </w:rPr>
        <w:t>5</w:t>
      </w:r>
      <w:r w:rsidR="009F1FEF">
        <w:rPr>
          <w:rFonts w:ascii="Times New Roman" w:hAnsi="Times New Roman" w:cs="Times New Roman"/>
          <w:sz w:val="28"/>
          <w:szCs w:val="28"/>
        </w:rPr>
        <w:t xml:space="preserve"> учебному году</w:t>
      </w:r>
    </w:p>
    <w:p w:rsidR="002978E5" w:rsidRPr="00365D0E" w:rsidRDefault="002978E5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291A9B" w:rsidRDefault="00BD13EB" w:rsidP="00B577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0D42">
        <w:rPr>
          <w:rFonts w:ascii="Times New Roman" w:hAnsi="Times New Roman" w:cs="Times New Roman"/>
          <w:sz w:val="28"/>
          <w:szCs w:val="28"/>
        </w:rPr>
        <w:t xml:space="preserve">с пунктом 11 части 1 статьи 15 </w:t>
      </w:r>
      <w:r w:rsidR="004D0D42" w:rsidRPr="004D0D42">
        <w:rPr>
          <w:rFonts w:ascii="Times New Roman" w:hAnsi="Times New Roman" w:cs="Times New Roman"/>
          <w:sz w:val="28"/>
          <w:szCs w:val="28"/>
        </w:rPr>
        <w:t>Федеральн</w:t>
      </w:r>
      <w:r w:rsidR="004D0D42">
        <w:rPr>
          <w:rFonts w:ascii="Times New Roman" w:hAnsi="Times New Roman" w:cs="Times New Roman"/>
          <w:sz w:val="28"/>
          <w:szCs w:val="28"/>
        </w:rPr>
        <w:t>ого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0D42">
        <w:rPr>
          <w:rFonts w:ascii="Times New Roman" w:hAnsi="Times New Roman" w:cs="Times New Roman"/>
          <w:sz w:val="28"/>
          <w:szCs w:val="28"/>
        </w:rPr>
        <w:t>а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4D0D42">
        <w:rPr>
          <w:rFonts w:ascii="Times New Roman" w:hAnsi="Times New Roman" w:cs="Times New Roman"/>
          <w:sz w:val="28"/>
          <w:szCs w:val="28"/>
        </w:rPr>
        <w:t>ода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 </w:t>
      </w:r>
      <w:r w:rsidR="004D0D42">
        <w:rPr>
          <w:rFonts w:ascii="Times New Roman" w:hAnsi="Times New Roman" w:cs="Times New Roman"/>
          <w:sz w:val="28"/>
          <w:szCs w:val="28"/>
        </w:rPr>
        <w:t>№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131-ФЗ </w:t>
      </w:r>
      <w:r w:rsidR="004D0D42">
        <w:rPr>
          <w:rFonts w:ascii="Times New Roman" w:hAnsi="Times New Roman" w:cs="Times New Roman"/>
          <w:sz w:val="28"/>
          <w:szCs w:val="28"/>
        </w:rPr>
        <w:t>«</w:t>
      </w:r>
      <w:r w:rsidR="004D0D42" w:rsidRPr="004D0D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D0D42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4D0D42" w:rsidRPr="004D0D42">
        <w:rPr>
          <w:rFonts w:ascii="Times New Roman" w:hAnsi="Times New Roman" w:cs="Times New Roman"/>
          <w:sz w:val="28"/>
          <w:szCs w:val="28"/>
        </w:rPr>
        <w:t>Закон</w:t>
      </w:r>
      <w:r w:rsidR="004D0D42">
        <w:rPr>
          <w:rFonts w:ascii="Times New Roman" w:hAnsi="Times New Roman" w:cs="Times New Roman"/>
          <w:sz w:val="28"/>
          <w:szCs w:val="28"/>
        </w:rPr>
        <w:t>ом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4D0D42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 </w:t>
      </w:r>
      <w:r w:rsidR="004D0D42">
        <w:rPr>
          <w:rFonts w:ascii="Times New Roman" w:hAnsi="Times New Roman" w:cs="Times New Roman"/>
          <w:sz w:val="28"/>
          <w:szCs w:val="28"/>
        </w:rPr>
        <w:t>–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 Югры от 30 декабря 2009 г</w:t>
      </w:r>
      <w:r w:rsidR="004D0D42">
        <w:rPr>
          <w:rFonts w:ascii="Times New Roman" w:hAnsi="Times New Roman" w:cs="Times New Roman"/>
          <w:sz w:val="28"/>
          <w:szCs w:val="28"/>
        </w:rPr>
        <w:t>ода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 </w:t>
      </w:r>
      <w:r w:rsidR="004D0D42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 250-оз </w:t>
      </w:r>
      <w:r w:rsidR="004D0D42">
        <w:rPr>
          <w:rFonts w:ascii="Times New Roman" w:hAnsi="Times New Roman" w:cs="Times New Roman"/>
          <w:sz w:val="28"/>
          <w:szCs w:val="28"/>
        </w:rPr>
        <w:t>«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и оздоровления детей, проживающих в Ханты-Мансийском автономном округе </w:t>
      </w:r>
      <w:r w:rsidR="004D0D42">
        <w:rPr>
          <w:rFonts w:ascii="Times New Roman" w:hAnsi="Times New Roman" w:cs="Times New Roman"/>
          <w:sz w:val="28"/>
          <w:szCs w:val="28"/>
        </w:rPr>
        <w:t>–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 Югре</w:t>
      </w:r>
      <w:r w:rsidR="004D0D42">
        <w:rPr>
          <w:rFonts w:ascii="Times New Roman" w:hAnsi="Times New Roman" w:cs="Times New Roman"/>
          <w:sz w:val="28"/>
          <w:szCs w:val="28"/>
        </w:rPr>
        <w:t>»,</w:t>
      </w:r>
      <w:r w:rsidR="004D0D42" w:rsidRPr="004D0D42">
        <w:rPr>
          <w:rFonts w:ascii="Times New Roman" w:hAnsi="Times New Roman" w:cs="Times New Roman"/>
          <w:sz w:val="28"/>
          <w:szCs w:val="28"/>
        </w:rPr>
        <w:t xml:space="preserve"> </w:t>
      </w:r>
      <w:r w:rsidR="004D0D42">
        <w:rPr>
          <w:rFonts w:ascii="Times New Roman" w:hAnsi="Times New Roman" w:cs="Times New Roman"/>
          <w:sz w:val="28"/>
          <w:szCs w:val="28"/>
        </w:rPr>
        <w:t>в</w:t>
      </w:r>
      <w:r w:rsidR="009D31A0" w:rsidRPr="004D2C29">
        <w:rPr>
          <w:rFonts w:ascii="Times New Roman" w:hAnsi="Times New Roman" w:cs="Times New Roman"/>
          <w:sz w:val="28"/>
          <w:szCs w:val="28"/>
        </w:rPr>
        <w:t xml:space="preserve"> целях организации своевременной и качественной подго</w:t>
      </w:r>
      <w:r w:rsidR="00FF51D7" w:rsidRPr="004D2C29">
        <w:rPr>
          <w:rFonts w:ascii="Times New Roman" w:hAnsi="Times New Roman" w:cs="Times New Roman"/>
          <w:sz w:val="28"/>
          <w:szCs w:val="28"/>
        </w:rPr>
        <w:t>товки образовательных организаций</w:t>
      </w:r>
      <w:r w:rsidR="00485BFF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9D31A0" w:rsidRPr="004D2C29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FF51D7" w:rsidRPr="004D2C29">
        <w:rPr>
          <w:rFonts w:ascii="Times New Roman" w:hAnsi="Times New Roman" w:cs="Times New Roman"/>
          <w:sz w:val="28"/>
          <w:szCs w:val="28"/>
        </w:rPr>
        <w:t xml:space="preserve">Мансийского района к </w:t>
      </w:r>
      <w:r w:rsidR="00C75B68">
        <w:rPr>
          <w:rFonts w:ascii="Times New Roman" w:hAnsi="Times New Roman" w:cs="Times New Roman"/>
          <w:sz w:val="28"/>
          <w:szCs w:val="28"/>
        </w:rPr>
        <w:t>летней оздоровительной кампании, оценк</w:t>
      </w:r>
      <w:r w:rsidR="00160DB5">
        <w:rPr>
          <w:rFonts w:ascii="Times New Roman" w:hAnsi="Times New Roman" w:cs="Times New Roman"/>
          <w:sz w:val="28"/>
          <w:szCs w:val="28"/>
        </w:rPr>
        <w:t>е</w:t>
      </w:r>
      <w:r w:rsidR="00DF5E4D">
        <w:rPr>
          <w:rFonts w:ascii="Times New Roman" w:hAnsi="Times New Roman" w:cs="Times New Roman"/>
          <w:sz w:val="28"/>
          <w:szCs w:val="28"/>
        </w:rPr>
        <w:t xml:space="preserve"> </w:t>
      </w:r>
      <w:r w:rsidR="00C75B68">
        <w:rPr>
          <w:rFonts w:ascii="Times New Roman" w:hAnsi="Times New Roman" w:cs="Times New Roman"/>
          <w:sz w:val="28"/>
          <w:szCs w:val="28"/>
        </w:rPr>
        <w:t xml:space="preserve">их </w:t>
      </w:r>
      <w:r w:rsidR="00DF5E4D">
        <w:rPr>
          <w:rFonts w:ascii="Times New Roman" w:hAnsi="Times New Roman" w:cs="Times New Roman"/>
          <w:sz w:val="28"/>
          <w:szCs w:val="28"/>
        </w:rPr>
        <w:t>готовности к</w:t>
      </w:r>
      <w:r w:rsidR="00052B7A">
        <w:rPr>
          <w:rFonts w:ascii="Times New Roman" w:hAnsi="Times New Roman" w:cs="Times New Roman"/>
          <w:sz w:val="28"/>
          <w:szCs w:val="28"/>
        </w:rPr>
        <w:t xml:space="preserve"> </w:t>
      </w:r>
      <w:r w:rsidR="00FF51D7" w:rsidRPr="004D2C29">
        <w:rPr>
          <w:rFonts w:ascii="Times New Roman" w:hAnsi="Times New Roman" w:cs="Times New Roman"/>
          <w:sz w:val="28"/>
          <w:szCs w:val="28"/>
        </w:rPr>
        <w:t>новому 20</w:t>
      </w:r>
      <w:r w:rsidR="00435393" w:rsidRPr="004D2C29">
        <w:rPr>
          <w:rFonts w:ascii="Times New Roman" w:hAnsi="Times New Roman" w:cs="Times New Roman"/>
          <w:sz w:val="28"/>
          <w:szCs w:val="28"/>
        </w:rPr>
        <w:t>2</w:t>
      </w:r>
      <w:r w:rsidR="001D0C6C">
        <w:rPr>
          <w:rFonts w:ascii="Times New Roman" w:hAnsi="Times New Roman" w:cs="Times New Roman"/>
          <w:sz w:val="28"/>
          <w:szCs w:val="28"/>
        </w:rPr>
        <w:t>4</w:t>
      </w:r>
      <w:r w:rsidRPr="004D2C29">
        <w:rPr>
          <w:rFonts w:ascii="Times New Roman" w:hAnsi="Times New Roman" w:cs="Times New Roman"/>
          <w:sz w:val="28"/>
          <w:szCs w:val="28"/>
        </w:rPr>
        <w:t>/</w:t>
      </w:r>
      <w:r w:rsidR="00FF51D7" w:rsidRPr="004D2C29">
        <w:rPr>
          <w:rFonts w:ascii="Times New Roman" w:hAnsi="Times New Roman" w:cs="Times New Roman"/>
          <w:sz w:val="28"/>
          <w:szCs w:val="28"/>
        </w:rPr>
        <w:t>20</w:t>
      </w:r>
      <w:r w:rsidRPr="004D2C29">
        <w:rPr>
          <w:rFonts w:ascii="Times New Roman" w:hAnsi="Times New Roman" w:cs="Times New Roman"/>
          <w:sz w:val="28"/>
          <w:szCs w:val="28"/>
        </w:rPr>
        <w:t>2</w:t>
      </w:r>
      <w:r w:rsidR="001D0C6C">
        <w:rPr>
          <w:rFonts w:ascii="Times New Roman" w:hAnsi="Times New Roman" w:cs="Times New Roman"/>
          <w:sz w:val="28"/>
          <w:szCs w:val="28"/>
        </w:rPr>
        <w:t>5</w:t>
      </w:r>
      <w:r w:rsidR="009D31A0" w:rsidRPr="004D2C29"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="009F1FEF">
        <w:rPr>
          <w:rFonts w:ascii="Times New Roman" w:hAnsi="Times New Roman" w:cs="Times New Roman"/>
          <w:sz w:val="28"/>
          <w:szCs w:val="28"/>
        </w:rPr>
        <w:t>:</w:t>
      </w:r>
    </w:p>
    <w:p w:rsidR="009D31A0" w:rsidRPr="000975DC" w:rsidRDefault="00725F95" w:rsidP="000975DC">
      <w:pPr>
        <w:tabs>
          <w:tab w:val="left" w:pos="993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3D1171" w:rsidRPr="003B07C0">
        <w:rPr>
          <w:sz w:val="28"/>
          <w:szCs w:val="28"/>
        </w:rPr>
        <w:t xml:space="preserve">. </w:t>
      </w:r>
      <w:r w:rsidR="00487209">
        <w:rPr>
          <w:sz w:val="28"/>
          <w:szCs w:val="28"/>
        </w:rPr>
        <w:t xml:space="preserve">Создать </w:t>
      </w:r>
      <w:r w:rsidR="00B84DF6" w:rsidRPr="003B07C0">
        <w:rPr>
          <w:sz w:val="28"/>
          <w:szCs w:val="28"/>
        </w:rPr>
        <w:t xml:space="preserve">межведомственную комиссию по </w:t>
      </w:r>
      <w:r w:rsidR="000975DC">
        <w:rPr>
          <w:bCs/>
          <w:sz w:val="28"/>
          <w:szCs w:val="28"/>
        </w:rPr>
        <w:t xml:space="preserve">приемке образовательных организаций Ханты-Мансийского </w:t>
      </w:r>
      <w:r w:rsidR="000975DC" w:rsidRPr="000975DC">
        <w:rPr>
          <w:bCs/>
          <w:sz w:val="28"/>
          <w:szCs w:val="28"/>
        </w:rPr>
        <w:t>района и учреждений, обеспечивающ</w:t>
      </w:r>
      <w:r w:rsidR="000975DC">
        <w:rPr>
          <w:bCs/>
          <w:sz w:val="28"/>
          <w:szCs w:val="28"/>
        </w:rPr>
        <w:t xml:space="preserve">их отдых и оздоровление детей, к летней кампании и оценке готовности к новому </w:t>
      </w:r>
      <w:r w:rsidR="000975DC" w:rsidRPr="000975DC">
        <w:rPr>
          <w:bCs/>
          <w:sz w:val="28"/>
          <w:szCs w:val="28"/>
        </w:rPr>
        <w:t>2024/2025 учебному году</w:t>
      </w:r>
      <w:r w:rsidR="000E6EAF">
        <w:rPr>
          <w:sz w:val="28"/>
          <w:szCs w:val="28"/>
        </w:rPr>
        <w:t xml:space="preserve"> </w:t>
      </w:r>
      <w:r w:rsidR="00B84DF6" w:rsidRPr="003B07C0">
        <w:rPr>
          <w:sz w:val="28"/>
          <w:szCs w:val="28"/>
        </w:rPr>
        <w:t>(далее – Межведомственн</w:t>
      </w:r>
      <w:r w:rsidR="00EA3483">
        <w:rPr>
          <w:sz w:val="28"/>
          <w:szCs w:val="28"/>
        </w:rPr>
        <w:t>ая комиссия</w:t>
      </w:r>
      <w:r w:rsidR="00EA3483" w:rsidRPr="00B57708">
        <w:rPr>
          <w:sz w:val="28"/>
          <w:szCs w:val="28"/>
        </w:rPr>
        <w:t xml:space="preserve">) в составе </w:t>
      </w:r>
      <w:r w:rsidR="000975DC" w:rsidRPr="000975DC">
        <w:rPr>
          <w:sz w:val="28"/>
          <w:szCs w:val="28"/>
        </w:rPr>
        <w:t>согласно приложению 1 к настоящему постановлению</w:t>
      </w:r>
      <w:r w:rsidR="009D31A0" w:rsidRPr="00B57708">
        <w:rPr>
          <w:sz w:val="28"/>
          <w:szCs w:val="28"/>
        </w:rPr>
        <w:t>.</w:t>
      </w:r>
    </w:p>
    <w:p w:rsidR="00B62411" w:rsidRDefault="00725F95" w:rsidP="00B5770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FFE" w:rsidRPr="003B07C0">
        <w:rPr>
          <w:sz w:val="28"/>
          <w:szCs w:val="28"/>
        </w:rPr>
        <w:t>.</w:t>
      </w:r>
      <w:r w:rsidR="00B16FFE" w:rsidRPr="003B07C0">
        <w:rPr>
          <w:sz w:val="28"/>
          <w:szCs w:val="28"/>
        </w:rPr>
        <w:tab/>
        <w:t>Утвердить</w:t>
      </w:r>
      <w:r w:rsidR="00B62411">
        <w:rPr>
          <w:sz w:val="28"/>
          <w:szCs w:val="28"/>
        </w:rPr>
        <w:t>:</w:t>
      </w:r>
    </w:p>
    <w:p w:rsidR="00A916B8" w:rsidRPr="00B57708" w:rsidRDefault="001D0C6C" w:rsidP="00B5770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Г</w:t>
      </w:r>
      <w:r w:rsidR="002C5B0C">
        <w:rPr>
          <w:sz w:val="28"/>
          <w:szCs w:val="28"/>
        </w:rPr>
        <w:t xml:space="preserve">рафик </w:t>
      </w:r>
      <w:r w:rsidR="00EA3483">
        <w:rPr>
          <w:sz w:val="28"/>
          <w:szCs w:val="28"/>
        </w:rPr>
        <w:t>приемки</w:t>
      </w:r>
      <w:r w:rsidR="00EA3483" w:rsidRPr="003B07C0">
        <w:rPr>
          <w:bCs/>
          <w:sz w:val="28"/>
          <w:szCs w:val="28"/>
        </w:rPr>
        <w:t xml:space="preserve"> </w:t>
      </w:r>
      <w:r w:rsidR="006C0BBD" w:rsidRPr="006C0BBD">
        <w:rPr>
          <w:bCs/>
          <w:sz w:val="28"/>
          <w:szCs w:val="28"/>
        </w:rPr>
        <w:t>образовательных организаций Ханты-Мансийского района и учреждений, обеспечивающих отдых и оздоровление детей, к летней кампании и оценке готовности к новому 2024/2025 учебному году</w:t>
      </w:r>
      <w:r w:rsidR="00C23FB4" w:rsidRPr="006C0BBD">
        <w:rPr>
          <w:bCs/>
          <w:sz w:val="28"/>
          <w:szCs w:val="28"/>
        </w:rPr>
        <w:t>,</w:t>
      </w:r>
      <w:r w:rsidR="00C23FB4">
        <w:rPr>
          <w:sz w:val="28"/>
          <w:szCs w:val="28"/>
        </w:rPr>
        <w:t xml:space="preserve"> </w:t>
      </w:r>
      <w:r w:rsidR="00EA3483" w:rsidRPr="00B57708">
        <w:rPr>
          <w:sz w:val="28"/>
          <w:szCs w:val="28"/>
        </w:rPr>
        <w:t>согласно приложению 2</w:t>
      </w:r>
      <w:r w:rsidR="000975DC">
        <w:rPr>
          <w:sz w:val="28"/>
          <w:szCs w:val="28"/>
        </w:rPr>
        <w:t xml:space="preserve"> </w:t>
      </w:r>
      <w:r w:rsidR="000975DC" w:rsidRPr="000975DC">
        <w:rPr>
          <w:sz w:val="28"/>
          <w:szCs w:val="28"/>
        </w:rPr>
        <w:t>к настоящему постановлению</w:t>
      </w:r>
      <w:r w:rsidR="00EA3483" w:rsidRPr="00B57708">
        <w:rPr>
          <w:sz w:val="28"/>
          <w:szCs w:val="28"/>
        </w:rPr>
        <w:t xml:space="preserve">.     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30E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F30E1">
        <w:rPr>
          <w:sz w:val="28"/>
          <w:szCs w:val="28"/>
        </w:rPr>
        <w:t xml:space="preserve">. </w:t>
      </w:r>
      <w:r w:rsidR="001D0C6C">
        <w:rPr>
          <w:sz w:val="28"/>
          <w:szCs w:val="28"/>
        </w:rPr>
        <w:t>Ф</w:t>
      </w:r>
      <w:r w:rsidR="007F30E1" w:rsidRPr="003B07C0">
        <w:rPr>
          <w:sz w:val="28"/>
          <w:szCs w:val="28"/>
        </w:rPr>
        <w:t xml:space="preserve">орму акта </w:t>
      </w:r>
      <w:r w:rsidR="007F30E1" w:rsidRPr="003B07C0">
        <w:rPr>
          <w:bCs/>
          <w:sz w:val="28"/>
          <w:szCs w:val="28"/>
        </w:rPr>
        <w:t>оценки готовности организации, осуществляющ</w:t>
      </w:r>
      <w:r w:rsidR="00401937">
        <w:rPr>
          <w:bCs/>
          <w:sz w:val="28"/>
          <w:szCs w:val="28"/>
        </w:rPr>
        <w:t>ей образовательную деятельность</w:t>
      </w:r>
      <w:r w:rsidR="007F30E1">
        <w:rPr>
          <w:sz w:val="28"/>
          <w:szCs w:val="28"/>
        </w:rPr>
        <w:t xml:space="preserve">, </w:t>
      </w:r>
      <w:r w:rsidR="00F90E06">
        <w:rPr>
          <w:sz w:val="28"/>
          <w:szCs w:val="28"/>
        </w:rPr>
        <w:t>согласно приложению 3</w:t>
      </w:r>
      <w:r w:rsidR="006C0BBD">
        <w:rPr>
          <w:sz w:val="28"/>
          <w:szCs w:val="28"/>
        </w:rPr>
        <w:t xml:space="preserve"> </w:t>
      </w:r>
      <w:r w:rsidR="006C0BBD" w:rsidRPr="006C0BBD">
        <w:rPr>
          <w:sz w:val="28"/>
          <w:szCs w:val="28"/>
        </w:rPr>
        <w:t>к настоящему постановлению</w:t>
      </w:r>
      <w:r w:rsidR="00F90E06">
        <w:rPr>
          <w:sz w:val="28"/>
          <w:szCs w:val="28"/>
        </w:rPr>
        <w:t>;</w:t>
      </w:r>
      <w:r w:rsidR="007F30E1" w:rsidRPr="00B57708">
        <w:rPr>
          <w:sz w:val="28"/>
          <w:szCs w:val="28"/>
        </w:rPr>
        <w:t xml:space="preserve">  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2.3</w:t>
      </w:r>
      <w:r w:rsidR="007F30E1">
        <w:rPr>
          <w:sz w:val="28"/>
          <w:szCs w:val="28"/>
        </w:rPr>
        <w:t xml:space="preserve">. </w:t>
      </w:r>
      <w:r w:rsidR="001D0C6C">
        <w:rPr>
          <w:sz w:val="28"/>
          <w:szCs w:val="28"/>
        </w:rPr>
        <w:t>Ф</w:t>
      </w:r>
      <w:r w:rsidR="007F30E1" w:rsidRPr="003B07C0">
        <w:rPr>
          <w:sz w:val="28"/>
          <w:szCs w:val="28"/>
        </w:rPr>
        <w:t xml:space="preserve">орму акта </w:t>
      </w:r>
      <w:r w:rsidR="007F30E1">
        <w:rPr>
          <w:bCs/>
          <w:sz w:val="28"/>
          <w:szCs w:val="28"/>
        </w:rPr>
        <w:t>приемки готовности лагеря с дневным пребыванием детей, профильного лагеря</w:t>
      </w:r>
      <w:r w:rsidR="007F30E1">
        <w:rPr>
          <w:sz w:val="28"/>
          <w:szCs w:val="28"/>
        </w:rPr>
        <w:t xml:space="preserve">, </w:t>
      </w:r>
      <w:r w:rsidR="00F90E06">
        <w:rPr>
          <w:sz w:val="28"/>
          <w:szCs w:val="28"/>
        </w:rPr>
        <w:t>согласно приложению 4</w:t>
      </w:r>
      <w:r w:rsidR="006C0BBD">
        <w:rPr>
          <w:sz w:val="28"/>
          <w:szCs w:val="28"/>
        </w:rPr>
        <w:t xml:space="preserve"> </w:t>
      </w:r>
      <w:r w:rsidR="006C0BBD" w:rsidRPr="006C0BBD">
        <w:rPr>
          <w:sz w:val="28"/>
          <w:szCs w:val="28"/>
        </w:rPr>
        <w:t>к настоящему постановлению</w:t>
      </w:r>
      <w:r w:rsidR="00F90E06">
        <w:rPr>
          <w:sz w:val="28"/>
          <w:szCs w:val="28"/>
        </w:rPr>
        <w:t>;</w:t>
      </w:r>
      <w:r w:rsidR="007F30E1" w:rsidRPr="00B57708">
        <w:rPr>
          <w:sz w:val="28"/>
          <w:szCs w:val="28"/>
        </w:rPr>
        <w:t xml:space="preserve"> 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2.4</w:t>
      </w:r>
      <w:r w:rsidR="001D0C6C">
        <w:rPr>
          <w:sz w:val="28"/>
          <w:szCs w:val="28"/>
        </w:rPr>
        <w:t>. Ф</w:t>
      </w:r>
      <w:r w:rsidR="007F30E1">
        <w:rPr>
          <w:sz w:val="28"/>
          <w:szCs w:val="28"/>
        </w:rPr>
        <w:t xml:space="preserve">орму акта осмотра и проверки спортивного оборудования </w:t>
      </w:r>
      <w:r w:rsidR="00DE3D2C">
        <w:rPr>
          <w:sz w:val="28"/>
          <w:szCs w:val="28"/>
        </w:rPr>
        <w:br/>
      </w:r>
      <w:r w:rsidR="007F30E1">
        <w:rPr>
          <w:sz w:val="28"/>
          <w:szCs w:val="28"/>
        </w:rPr>
        <w:t xml:space="preserve">и инвентаря, </w:t>
      </w:r>
      <w:r w:rsidR="00F90E06">
        <w:rPr>
          <w:sz w:val="28"/>
          <w:szCs w:val="28"/>
        </w:rPr>
        <w:t>согласно приложению 5</w:t>
      </w:r>
      <w:r w:rsidR="006C0BBD">
        <w:rPr>
          <w:sz w:val="28"/>
          <w:szCs w:val="28"/>
        </w:rPr>
        <w:t xml:space="preserve"> </w:t>
      </w:r>
      <w:r w:rsidR="006C0BBD" w:rsidRPr="006C0BBD">
        <w:rPr>
          <w:sz w:val="28"/>
          <w:szCs w:val="28"/>
        </w:rPr>
        <w:t>к настоящему постановлению</w:t>
      </w:r>
      <w:r w:rsidR="00F90E06">
        <w:rPr>
          <w:sz w:val="28"/>
          <w:szCs w:val="28"/>
        </w:rPr>
        <w:t>;</w:t>
      </w:r>
      <w:r w:rsidR="007F30E1" w:rsidRPr="00B57708">
        <w:rPr>
          <w:sz w:val="28"/>
          <w:szCs w:val="28"/>
        </w:rPr>
        <w:t xml:space="preserve">    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2.5</w:t>
      </w:r>
      <w:r w:rsidR="001D0C6C">
        <w:rPr>
          <w:sz w:val="28"/>
          <w:szCs w:val="28"/>
        </w:rPr>
        <w:t>. Ф</w:t>
      </w:r>
      <w:r w:rsidR="007F30E1">
        <w:rPr>
          <w:sz w:val="28"/>
          <w:szCs w:val="28"/>
        </w:rPr>
        <w:t>орму акта осмотра и проверки оборудования детской игровой площадки,</w:t>
      </w:r>
      <w:r w:rsidR="007F30E1" w:rsidRPr="00F84E15">
        <w:rPr>
          <w:sz w:val="28"/>
          <w:szCs w:val="28"/>
        </w:rPr>
        <w:t xml:space="preserve"> </w:t>
      </w:r>
      <w:r w:rsidR="00F90E06">
        <w:rPr>
          <w:sz w:val="28"/>
          <w:szCs w:val="28"/>
        </w:rPr>
        <w:t>согласно приложению 6</w:t>
      </w:r>
      <w:r w:rsidR="006C0BBD" w:rsidRPr="006C0BBD">
        <w:t xml:space="preserve"> </w:t>
      </w:r>
      <w:r w:rsidR="006C0BBD" w:rsidRPr="006C0BBD">
        <w:rPr>
          <w:sz w:val="28"/>
          <w:szCs w:val="28"/>
        </w:rPr>
        <w:t>к настоящему постановлению</w:t>
      </w:r>
      <w:r w:rsidR="00F90E06">
        <w:rPr>
          <w:sz w:val="28"/>
          <w:szCs w:val="28"/>
        </w:rPr>
        <w:t>;</w:t>
      </w:r>
    </w:p>
    <w:p w:rsidR="007F30E1" w:rsidRPr="00EA3483" w:rsidRDefault="00B62411" w:rsidP="00B57708">
      <w:pPr>
        <w:tabs>
          <w:tab w:val="left" w:pos="993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2.6</w:t>
      </w:r>
      <w:r w:rsidR="007F30E1">
        <w:rPr>
          <w:sz w:val="28"/>
          <w:szCs w:val="28"/>
        </w:rPr>
        <w:t>.</w:t>
      </w:r>
      <w:r w:rsidR="007F30E1" w:rsidRPr="00FD3AAF">
        <w:rPr>
          <w:sz w:val="28"/>
          <w:szCs w:val="28"/>
        </w:rPr>
        <w:t xml:space="preserve"> </w:t>
      </w:r>
      <w:r w:rsidR="001D0C6C">
        <w:rPr>
          <w:sz w:val="28"/>
          <w:szCs w:val="28"/>
        </w:rPr>
        <w:t>Ф</w:t>
      </w:r>
      <w:r w:rsidR="007F30E1">
        <w:rPr>
          <w:sz w:val="28"/>
          <w:szCs w:val="28"/>
        </w:rPr>
        <w:t>орму акта</w:t>
      </w:r>
      <w:r w:rsidR="007F30E1" w:rsidRPr="00924DCB">
        <w:rPr>
          <w:sz w:val="28"/>
          <w:szCs w:val="28"/>
        </w:rPr>
        <w:t xml:space="preserve"> </w:t>
      </w:r>
      <w:r w:rsidR="009D0B0E">
        <w:rPr>
          <w:sz w:val="28"/>
          <w:szCs w:val="28"/>
        </w:rPr>
        <w:t>проверки</w:t>
      </w:r>
      <w:r w:rsidR="007F30E1" w:rsidRPr="00924DCB">
        <w:rPr>
          <w:sz w:val="28"/>
          <w:szCs w:val="28"/>
        </w:rPr>
        <w:t xml:space="preserve"> </w:t>
      </w:r>
      <w:r w:rsidR="007F30E1">
        <w:rPr>
          <w:sz w:val="28"/>
          <w:szCs w:val="28"/>
        </w:rPr>
        <w:t>проведенных экспертиз</w:t>
      </w:r>
      <w:r w:rsidR="007F30E1" w:rsidRPr="00924DCB">
        <w:rPr>
          <w:sz w:val="28"/>
          <w:szCs w:val="28"/>
        </w:rPr>
        <w:t xml:space="preserve"> техническог</w:t>
      </w:r>
      <w:r w:rsidR="007F30E1">
        <w:rPr>
          <w:sz w:val="28"/>
          <w:szCs w:val="28"/>
        </w:rPr>
        <w:t xml:space="preserve">о состояния </w:t>
      </w:r>
      <w:r w:rsidR="007F30E1" w:rsidRPr="00924DCB">
        <w:rPr>
          <w:sz w:val="28"/>
          <w:szCs w:val="28"/>
        </w:rPr>
        <w:t>спортивных, игровых и иных сооружени</w:t>
      </w:r>
      <w:r w:rsidR="009D0B0E">
        <w:rPr>
          <w:sz w:val="28"/>
          <w:szCs w:val="28"/>
        </w:rPr>
        <w:t>й</w:t>
      </w:r>
      <w:r w:rsidR="007F30E1">
        <w:rPr>
          <w:sz w:val="28"/>
          <w:szCs w:val="28"/>
        </w:rPr>
        <w:t xml:space="preserve">, </w:t>
      </w:r>
      <w:r w:rsidR="007F30E1" w:rsidRPr="00B57708">
        <w:rPr>
          <w:sz w:val="28"/>
          <w:szCs w:val="28"/>
        </w:rPr>
        <w:t xml:space="preserve">согласно </w:t>
      </w:r>
      <w:r w:rsidR="001D0C6C">
        <w:rPr>
          <w:sz w:val="28"/>
          <w:szCs w:val="28"/>
        </w:rPr>
        <w:br/>
      </w:r>
      <w:r w:rsidR="007F30E1" w:rsidRPr="00B57708">
        <w:rPr>
          <w:sz w:val="28"/>
          <w:szCs w:val="28"/>
        </w:rPr>
        <w:t>приложению 7</w:t>
      </w:r>
      <w:r w:rsidR="006C0BBD">
        <w:rPr>
          <w:sz w:val="28"/>
          <w:szCs w:val="28"/>
        </w:rPr>
        <w:t xml:space="preserve"> </w:t>
      </w:r>
      <w:r w:rsidR="006C0BBD" w:rsidRPr="006C0BBD">
        <w:rPr>
          <w:sz w:val="28"/>
          <w:szCs w:val="28"/>
        </w:rPr>
        <w:t>к настоящему постановлению</w:t>
      </w:r>
      <w:r w:rsidR="007F30E1" w:rsidRPr="00B57708">
        <w:rPr>
          <w:sz w:val="28"/>
          <w:szCs w:val="28"/>
        </w:rPr>
        <w:t xml:space="preserve">.     </w:t>
      </w:r>
    </w:p>
    <w:p w:rsidR="009D31A0" w:rsidRPr="00B57708" w:rsidRDefault="00B62411" w:rsidP="008D475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8E5" w:rsidRPr="003B07C0">
        <w:rPr>
          <w:sz w:val="28"/>
          <w:szCs w:val="28"/>
        </w:rPr>
        <w:t xml:space="preserve">. </w:t>
      </w:r>
      <w:r w:rsidR="009D31A0" w:rsidRPr="003B07C0">
        <w:rPr>
          <w:sz w:val="28"/>
          <w:szCs w:val="28"/>
        </w:rPr>
        <w:t>Межведомств</w:t>
      </w:r>
      <w:r w:rsidR="002978E5" w:rsidRPr="003B07C0">
        <w:rPr>
          <w:sz w:val="28"/>
          <w:szCs w:val="28"/>
        </w:rPr>
        <w:t xml:space="preserve">енной </w:t>
      </w:r>
      <w:r w:rsidR="008227AD" w:rsidRPr="003B07C0">
        <w:rPr>
          <w:sz w:val="28"/>
          <w:szCs w:val="28"/>
        </w:rPr>
        <w:t>комиссии</w:t>
      </w:r>
      <w:r w:rsidR="008D475D">
        <w:rPr>
          <w:sz w:val="28"/>
          <w:szCs w:val="28"/>
        </w:rPr>
        <w:t xml:space="preserve"> о</w:t>
      </w:r>
      <w:r w:rsidR="002978E5" w:rsidRPr="009F1FEF">
        <w:rPr>
          <w:sz w:val="28"/>
          <w:szCs w:val="28"/>
        </w:rPr>
        <w:t xml:space="preserve">существить </w:t>
      </w:r>
      <w:r w:rsidR="00F33D29" w:rsidRPr="009F1FEF">
        <w:rPr>
          <w:sz w:val="28"/>
          <w:szCs w:val="28"/>
        </w:rPr>
        <w:t xml:space="preserve">в установленные сроки </w:t>
      </w:r>
      <w:r w:rsidR="009F1FEF">
        <w:rPr>
          <w:bCs/>
          <w:sz w:val="28"/>
          <w:szCs w:val="28"/>
        </w:rPr>
        <w:t>приемку</w:t>
      </w:r>
      <w:r w:rsidR="009F1FEF" w:rsidRPr="009F1FEF">
        <w:rPr>
          <w:sz w:val="28"/>
          <w:szCs w:val="28"/>
        </w:rPr>
        <w:t xml:space="preserve"> </w:t>
      </w:r>
      <w:r w:rsidR="006C0BBD" w:rsidRPr="006C0BBD">
        <w:rPr>
          <w:sz w:val="28"/>
          <w:szCs w:val="28"/>
        </w:rPr>
        <w:t>образовательных организаций Ханты-Мансийского района и учреждений, обеспечивающих отдых и оздоровление детей, к летней кампании и оценке готовности к новому 2024/2025 учебному году</w:t>
      </w:r>
      <w:r w:rsidR="00EA3483" w:rsidRPr="006C0BBD">
        <w:rPr>
          <w:sz w:val="28"/>
          <w:szCs w:val="28"/>
        </w:rPr>
        <w:t>,</w:t>
      </w:r>
      <w:r w:rsidR="00EA3483">
        <w:rPr>
          <w:sz w:val="28"/>
          <w:szCs w:val="28"/>
        </w:rPr>
        <w:t xml:space="preserve"> </w:t>
      </w:r>
      <w:r w:rsidR="00EA3483" w:rsidRPr="00B57708">
        <w:rPr>
          <w:sz w:val="28"/>
          <w:szCs w:val="28"/>
        </w:rPr>
        <w:t>согласно приложению</w:t>
      </w:r>
      <w:r w:rsidR="00F33D29" w:rsidRPr="00B57708">
        <w:rPr>
          <w:sz w:val="28"/>
          <w:szCs w:val="28"/>
        </w:rPr>
        <w:t xml:space="preserve"> 2</w:t>
      </w:r>
      <w:r w:rsidR="006C0BBD" w:rsidRPr="006C0BBD">
        <w:t xml:space="preserve"> </w:t>
      </w:r>
      <w:r w:rsidR="006C0BBD" w:rsidRPr="006C0BBD">
        <w:rPr>
          <w:sz w:val="28"/>
          <w:szCs w:val="28"/>
        </w:rPr>
        <w:t>к настоящему постановлению</w:t>
      </w:r>
      <w:r w:rsidR="008D475D">
        <w:rPr>
          <w:sz w:val="28"/>
          <w:szCs w:val="28"/>
        </w:rPr>
        <w:t>.</w:t>
      </w:r>
    </w:p>
    <w:p w:rsidR="00EA3483" w:rsidRPr="00B57708" w:rsidRDefault="00B62411" w:rsidP="00B57708">
      <w:pPr>
        <w:pStyle w:val="af1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7209">
        <w:rPr>
          <w:rFonts w:ascii="Times New Roman" w:hAnsi="Times New Roman" w:cs="Times New Roman"/>
          <w:sz w:val="28"/>
          <w:szCs w:val="28"/>
        </w:rPr>
        <w:t>.</w:t>
      </w:r>
      <w:r w:rsidR="00487209">
        <w:rPr>
          <w:rFonts w:ascii="Times New Roman" w:hAnsi="Times New Roman" w:cs="Times New Roman"/>
          <w:sz w:val="28"/>
          <w:szCs w:val="28"/>
        </w:rPr>
        <w:tab/>
      </w:r>
      <w:r w:rsidR="009D31A0" w:rsidRPr="003B07C0">
        <w:rPr>
          <w:rFonts w:ascii="Times New Roman" w:hAnsi="Times New Roman" w:cs="Times New Roman"/>
          <w:sz w:val="28"/>
          <w:szCs w:val="28"/>
        </w:rPr>
        <w:t>Муниципальному казенному учреждению</w:t>
      </w:r>
      <w:r w:rsidR="00102355">
        <w:rPr>
          <w:rFonts w:ascii="Times New Roman" w:hAnsi="Times New Roman" w:cs="Times New Roman"/>
          <w:sz w:val="28"/>
          <w:szCs w:val="28"/>
        </w:rPr>
        <w:t xml:space="preserve"> </w:t>
      </w:r>
      <w:r w:rsidR="009D31A0" w:rsidRPr="003B07C0">
        <w:rPr>
          <w:rFonts w:ascii="Times New Roman" w:hAnsi="Times New Roman" w:cs="Times New Roman"/>
          <w:sz w:val="28"/>
          <w:szCs w:val="28"/>
        </w:rPr>
        <w:t>«Управление техническ</w:t>
      </w:r>
      <w:r w:rsidR="007566E1" w:rsidRPr="003B07C0">
        <w:rPr>
          <w:rFonts w:ascii="Times New Roman" w:hAnsi="Times New Roman" w:cs="Times New Roman"/>
          <w:sz w:val="28"/>
          <w:szCs w:val="28"/>
        </w:rPr>
        <w:t>ого обеспечени</w:t>
      </w:r>
      <w:r w:rsidR="00B85CAF" w:rsidRPr="003B07C0">
        <w:rPr>
          <w:rFonts w:ascii="Times New Roman" w:hAnsi="Times New Roman" w:cs="Times New Roman"/>
          <w:sz w:val="28"/>
          <w:szCs w:val="28"/>
        </w:rPr>
        <w:t xml:space="preserve">я» 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обеспечить доставку водным 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и автомобильным транспортом членов </w:t>
      </w:r>
      <w:r w:rsidR="005E33CC" w:rsidRPr="003B07C0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9D31A0" w:rsidRPr="003B07C0">
        <w:rPr>
          <w:rFonts w:ascii="Times New Roman" w:hAnsi="Times New Roman" w:cs="Times New Roman"/>
          <w:sz w:val="28"/>
          <w:szCs w:val="28"/>
        </w:rPr>
        <w:t>к</w:t>
      </w:r>
      <w:r w:rsidR="002978E5" w:rsidRPr="003B07C0">
        <w:rPr>
          <w:rFonts w:ascii="Times New Roman" w:hAnsi="Times New Roman" w:cs="Times New Roman"/>
          <w:sz w:val="28"/>
          <w:szCs w:val="28"/>
        </w:rPr>
        <w:t>омиссии к местам проведения прие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мок </w:t>
      </w:r>
      <w:r w:rsidR="003A5D52" w:rsidRPr="003B07C0">
        <w:rPr>
          <w:rFonts w:ascii="Times New Roman" w:hAnsi="Times New Roman" w:cs="Times New Roman"/>
          <w:sz w:val="28"/>
          <w:szCs w:val="28"/>
        </w:rPr>
        <w:t>образовательных организац</w:t>
      </w:r>
      <w:r w:rsidR="00F33D29">
        <w:rPr>
          <w:rFonts w:ascii="Times New Roman" w:hAnsi="Times New Roman" w:cs="Times New Roman"/>
          <w:sz w:val="28"/>
          <w:szCs w:val="28"/>
        </w:rPr>
        <w:t>ий</w:t>
      </w:r>
      <w:r w:rsidR="00EA3483">
        <w:rPr>
          <w:rFonts w:ascii="Times New Roman" w:hAnsi="Times New Roman" w:cs="Times New Roman"/>
          <w:sz w:val="28"/>
          <w:szCs w:val="28"/>
        </w:rPr>
        <w:t>,</w:t>
      </w:r>
      <w:r w:rsidR="00F33D29">
        <w:rPr>
          <w:rFonts w:ascii="Times New Roman" w:hAnsi="Times New Roman" w:cs="Times New Roman"/>
          <w:sz w:val="28"/>
          <w:szCs w:val="28"/>
        </w:rPr>
        <w:t xml:space="preserve"> </w:t>
      </w:r>
      <w:r w:rsidR="00EA3483" w:rsidRPr="00B57708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8D475D" w:rsidRPr="008D475D">
        <w:t xml:space="preserve"> </w:t>
      </w:r>
      <w:r w:rsidR="008D475D" w:rsidRPr="008D475D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EA3483" w:rsidRPr="00B57708">
        <w:rPr>
          <w:rFonts w:ascii="Times New Roman" w:hAnsi="Times New Roman" w:cs="Times New Roman"/>
          <w:sz w:val="28"/>
          <w:szCs w:val="28"/>
        </w:rPr>
        <w:t>.</w:t>
      </w:r>
    </w:p>
    <w:p w:rsidR="007F30E1" w:rsidRPr="00376C28" w:rsidRDefault="00B62411" w:rsidP="00F03DA9">
      <w:pPr>
        <w:pStyle w:val="af1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 </w:t>
      </w:r>
      <w:r w:rsidR="007F30E1" w:rsidRPr="00376C28">
        <w:rPr>
          <w:rFonts w:ascii="Times New Roman" w:hAnsi="Times New Roman" w:cs="Times New Roman"/>
          <w:sz w:val="28"/>
          <w:szCs w:val="28"/>
        </w:rPr>
        <w:t>Опубликовать</w:t>
      </w:r>
      <w:r w:rsidR="001D0C6C" w:rsidRPr="00376C28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7F30E1" w:rsidRPr="00376C28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«Наш район», в официальном сетевом издании «Наш район </w:t>
      </w:r>
      <w:r w:rsidR="001D0C6C" w:rsidRPr="00376C28">
        <w:rPr>
          <w:rFonts w:ascii="Times New Roman" w:hAnsi="Times New Roman" w:cs="Times New Roman"/>
          <w:sz w:val="28"/>
          <w:szCs w:val="28"/>
        </w:rPr>
        <w:br/>
      </w:r>
      <w:r w:rsidR="007F30E1" w:rsidRPr="00376C28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825618" w:rsidRPr="00825618" w:rsidRDefault="00F03DA9" w:rsidP="00B577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825618" w:rsidRPr="00825618">
        <w:rPr>
          <w:rFonts w:eastAsia="Calibri"/>
          <w:sz w:val="28"/>
          <w:szCs w:val="28"/>
          <w:lang w:eastAsia="en-US"/>
        </w:rPr>
        <w:t xml:space="preserve">. Контроль </w:t>
      </w:r>
      <w:r w:rsidR="00FC1AF7">
        <w:rPr>
          <w:rFonts w:eastAsia="Calibri"/>
          <w:sz w:val="28"/>
          <w:szCs w:val="28"/>
          <w:lang w:eastAsia="en-US"/>
        </w:rPr>
        <w:t>за выполнением постановления</w:t>
      </w:r>
      <w:r w:rsidR="00825618" w:rsidRPr="00825618">
        <w:rPr>
          <w:rFonts w:eastAsia="Calibri"/>
          <w:sz w:val="28"/>
          <w:szCs w:val="28"/>
          <w:lang w:eastAsia="en-US"/>
        </w:rPr>
        <w:t xml:space="preserve"> возложить на заместителя главы района по социальным вопросам.</w:t>
      </w:r>
    </w:p>
    <w:p w:rsidR="00825618" w:rsidRPr="00825618" w:rsidRDefault="00825618" w:rsidP="00B57708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</w:p>
    <w:p w:rsidR="00825618" w:rsidRPr="00825618" w:rsidRDefault="00825618" w:rsidP="00B57708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825618" w:rsidRPr="00825618" w:rsidRDefault="00825618" w:rsidP="00B57708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C73619" w:rsidRPr="00001E1C" w:rsidRDefault="00825618" w:rsidP="00B577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5618">
        <w:rPr>
          <w:spacing w:val="-6"/>
          <w:sz w:val="28"/>
          <w:szCs w:val="28"/>
        </w:rPr>
        <w:t>Глава Ханты-Мансийского района                                                       К.Р.</w:t>
      </w:r>
      <w:r w:rsidR="00A309EA">
        <w:rPr>
          <w:spacing w:val="-6"/>
          <w:sz w:val="28"/>
          <w:szCs w:val="28"/>
        </w:rPr>
        <w:t xml:space="preserve"> </w:t>
      </w:r>
      <w:proofErr w:type="spellStart"/>
      <w:r w:rsidRPr="00825618">
        <w:rPr>
          <w:spacing w:val="-6"/>
          <w:sz w:val="28"/>
          <w:szCs w:val="28"/>
        </w:rPr>
        <w:t>Минулин</w:t>
      </w:r>
      <w:proofErr w:type="spellEnd"/>
    </w:p>
    <w:p w:rsidR="00C73619" w:rsidRDefault="00C73619" w:rsidP="002978E5">
      <w:pPr>
        <w:ind w:firstLine="709"/>
      </w:pPr>
    </w:p>
    <w:p w:rsidR="00C73619" w:rsidRDefault="00C73619" w:rsidP="002978E5">
      <w:pPr>
        <w:ind w:firstLine="709"/>
      </w:pPr>
    </w:p>
    <w:p w:rsidR="00C73619" w:rsidRDefault="00C73619" w:rsidP="002978E5">
      <w:pPr>
        <w:ind w:firstLine="709"/>
      </w:pPr>
    </w:p>
    <w:p w:rsidR="00C73619" w:rsidRDefault="00C73619" w:rsidP="002978E5">
      <w:pPr>
        <w:ind w:firstLine="709"/>
      </w:pPr>
    </w:p>
    <w:p w:rsidR="00C73619" w:rsidRDefault="00C73619" w:rsidP="002978E5">
      <w:pPr>
        <w:ind w:firstLine="709"/>
      </w:pPr>
    </w:p>
    <w:p w:rsidR="00725F95" w:rsidRDefault="00725F95" w:rsidP="00B57708"/>
    <w:p w:rsidR="00B57708" w:rsidRDefault="00B57708" w:rsidP="00B57708"/>
    <w:p w:rsidR="00725F95" w:rsidRDefault="00725F95" w:rsidP="002978E5">
      <w:pPr>
        <w:ind w:firstLine="709"/>
      </w:pPr>
    </w:p>
    <w:p w:rsidR="002C5B0C" w:rsidRDefault="002C5B0C" w:rsidP="002978E5">
      <w:pPr>
        <w:ind w:firstLine="709"/>
      </w:pPr>
    </w:p>
    <w:p w:rsidR="002C5B0C" w:rsidRDefault="002C5B0C" w:rsidP="002978E5">
      <w:pPr>
        <w:ind w:firstLine="709"/>
      </w:pPr>
    </w:p>
    <w:p w:rsidR="002C5B0C" w:rsidRDefault="002C5B0C" w:rsidP="002978E5">
      <w:pPr>
        <w:ind w:firstLine="709"/>
      </w:pPr>
    </w:p>
    <w:p w:rsidR="002C5B0C" w:rsidRDefault="002C5B0C" w:rsidP="002978E5">
      <w:pPr>
        <w:ind w:firstLine="709"/>
      </w:pPr>
    </w:p>
    <w:p w:rsidR="00376C28" w:rsidRDefault="00376C28" w:rsidP="002978E5">
      <w:pPr>
        <w:ind w:firstLine="709"/>
      </w:pPr>
    </w:p>
    <w:p w:rsidR="009D31A0" w:rsidRPr="009C36A6" w:rsidRDefault="009D31A0" w:rsidP="002978E5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lastRenderedPageBreak/>
        <w:t>Приложение</w:t>
      </w:r>
      <w:r w:rsidR="002A2B71" w:rsidRPr="009C36A6">
        <w:rPr>
          <w:sz w:val="28"/>
          <w:szCs w:val="28"/>
        </w:rPr>
        <w:t xml:space="preserve"> </w:t>
      </w:r>
      <w:r w:rsidRPr="009C36A6">
        <w:rPr>
          <w:sz w:val="28"/>
          <w:szCs w:val="28"/>
        </w:rPr>
        <w:t>1</w:t>
      </w:r>
    </w:p>
    <w:p w:rsidR="009D31A0" w:rsidRPr="009C36A6" w:rsidRDefault="00FC1AF7" w:rsidP="002978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D31A0" w:rsidRPr="009C36A6">
        <w:rPr>
          <w:sz w:val="28"/>
          <w:szCs w:val="28"/>
        </w:rPr>
        <w:t xml:space="preserve"> администрации</w:t>
      </w:r>
    </w:p>
    <w:p w:rsidR="009D31A0" w:rsidRPr="009C36A6" w:rsidRDefault="009D31A0" w:rsidP="002978E5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Ханты-Мансийского района </w:t>
      </w:r>
    </w:p>
    <w:p w:rsidR="003B07C0" w:rsidRPr="009C36A6" w:rsidRDefault="003B07C0" w:rsidP="000F3491">
      <w:pPr>
        <w:ind w:left="4955" w:right="-1"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от </w:t>
      </w:r>
      <w:r w:rsidR="007704A9">
        <w:rPr>
          <w:sz w:val="28"/>
          <w:szCs w:val="28"/>
        </w:rPr>
        <w:t>_________</w:t>
      </w:r>
      <w:r w:rsidR="000F34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704A9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</w:t>
      </w:r>
    </w:p>
    <w:p w:rsidR="00667592" w:rsidRDefault="00667592" w:rsidP="002978E5">
      <w:pPr>
        <w:ind w:firstLine="709"/>
        <w:jc w:val="center"/>
        <w:rPr>
          <w:bCs/>
        </w:rPr>
      </w:pPr>
    </w:p>
    <w:p w:rsidR="00B84DF6" w:rsidRPr="00365D0E" w:rsidRDefault="00B84DF6" w:rsidP="00B84DF6">
      <w:pPr>
        <w:ind w:firstLine="709"/>
        <w:jc w:val="center"/>
        <w:rPr>
          <w:sz w:val="26"/>
          <w:szCs w:val="26"/>
        </w:rPr>
      </w:pPr>
      <w:r w:rsidRPr="00365D0E">
        <w:rPr>
          <w:sz w:val="26"/>
          <w:szCs w:val="26"/>
        </w:rPr>
        <w:t>СОСТАВ</w:t>
      </w:r>
    </w:p>
    <w:p w:rsidR="00B84DF6" w:rsidRPr="00365D0E" w:rsidRDefault="00B84DF6" w:rsidP="00B84DF6">
      <w:pPr>
        <w:ind w:firstLine="709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365D0E">
        <w:rPr>
          <w:sz w:val="28"/>
          <w:szCs w:val="28"/>
        </w:rPr>
        <w:t>межведомственн</w:t>
      </w:r>
      <w:r>
        <w:rPr>
          <w:sz w:val="28"/>
          <w:szCs w:val="28"/>
        </w:rPr>
        <w:t xml:space="preserve">ой </w:t>
      </w:r>
      <w:r w:rsidRPr="00B16FF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16FFE">
        <w:rPr>
          <w:sz w:val="28"/>
          <w:szCs w:val="28"/>
        </w:rPr>
        <w:t xml:space="preserve"> </w:t>
      </w:r>
      <w:r w:rsidR="008D475D" w:rsidRPr="008D475D">
        <w:rPr>
          <w:sz w:val="28"/>
          <w:szCs w:val="28"/>
        </w:rPr>
        <w:t>по приемке образовательных организаций Ханты-Мансийского района и учреждений, обеспечивающих отдых и оздоровление детей, к летней кампании и оценке готовности к новому 2024/2025 учебному году</w:t>
      </w:r>
    </w:p>
    <w:p w:rsidR="00B84DF6" w:rsidRDefault="00B84DF6" w:rsidP="00B84DF6">
      <w:pPr>
        <w:ind w:firstLine="709"/>
        <w:jc w:val="center"/>
        <w:rPr>
          <w:sz w:val="26"/>
          <w:szCs w:val="26"/>
        </w:rPr>
      </w:pPr>
    </w:p>
    <w:tbl>
      <w:tblPr>
        <w:tblStyle w:val="aff8"/>
        <w:tblW w:w="9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55"/>
      </w:tblGrid>
      <w:tr w:rsidR="00B84DF6" w:rsidRPr="007D7255" w:rsidTr="003210EE">
        <w:trPr>
          <w:trHeight w:val="886"/>
        </w:trPr>
        <w:tc>
          <w:tcPr>
            <w:tcW w:w="2268" w:type="dxa"/>
          </w:tcPr>
          <w:p w:rsidR="00B84DF6" w:rsidRPr="007D7255" w:rsidRDefault="00B70F50" w:rsidP="005A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И</w:t>
            </w:r>
            <w:r w:rsidR="005A0ACD">
              <w:rPr>
                <w:sz w:val="28"/>
                <w:szCs w:val="28"/>
              </w:rPr>
              <w:t xml:space="preserve">рина </w:t>
            </w:r>
            <w:r>
              <w:rPr>
                <w:sz w:val="28"/>
                <w:szCs w:val="28"/>
              </w:rPr>
              <w:t>А</w:t>
            </w:r>
            <w:r w:rsidR="005A0ACD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7155" w:type="dxa"/>
          </w:tcPr>
          <w:p w:rsidR="00B84DF6" w:rsidRPr="007D7255" w:rsidRDefault="00B84DF6" w:rsidP="007D7255">
            <w:pPr>
              <w:jc w:val="both"/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заместитель главы </w:t>
            </w:r>
            <w:r w:rsidR="007D7255">
              <w:rPr>
                <w:sz w:val="28"/>
                <w:szCs w:val="28"/>
              </w:rPr>
              <w:t xml:space="preserve">района </w:t>
            </w:r>
            <w:r w:rsidRPr="007D7255">
              <w:rPr>
                <w:sz w:val="28"/>
                <w:szCs w:val="28"/>
              </w:rPr>
              <w:t>по социальным вопросам, председатель комиссии</w:t>
            </w:r>
          </w:p>
        </w:tc>
      </w:tr>
      <w:tr w:rsidR="00B84DF6" w:rsidRPr="007D7255" w:rsidTr="003210EE">
        <w:trPr>
          <w:trHeight w:val="901"/>
        </w:trPr>
        <w:tc>
          <w:tcPr>
            <w:tcW w:w="2268" w:type="dxa"/>
          </w:tcPr>
          <w:p w:rsidR="00B84DF6" w:rsidRDefault="001D0C6C" w:rsidP="005A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</w:t>
            </w:r>
          </w:p>
          <w:p w:rsidR="001D0C6C" w:rsidRDefault="001D0C6C" w:rsidP="005A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  <w:p w:rsidR="001D0C6C" w:rsidRPr="007D7255" w:rsidRDefault="001D0C6C" w:rsidP="005A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7155" w:type="dxa"/>
          </w:tcPr>
          <w:p w:rsidR="00B84DF6" w:rsidRPr="007D7255" w:rsidRDefault="00B70F50" w:rsidP="007D7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обеспечения функционирования</w:t>
            </w:r>
            <w:r w:rsidR="00DF45D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и безопасности образовательных организаций </w:t>
            </w:r>
            <w:r w:rsidR="00102355" w:rsidRPr="007D7255">
              <w:rPr>
                <w:sz w:val="28"/>
                <w:szCs w:val="28"/>
              </w:rPr>
              <w:t xml:space="preserve"> </w:t>
            </w:r>
            <w:r w:rsidR="00B84DF6" w:rsidRPr="007D7255">
              <w:rPr>
                <w:sz w:val="28"/>
                <w:szCs w:val="28"/>
              </w:rPr>
              <w:t>комитета по образованию администрации района, секретарь комиссии</w:t>
            </w:r>
          </w:p>
        </w:tc>
      </w:tr>
      <w:tr w:rsidR="00B84DF6" w:rsidRPr="007D7255" w:rsidTr="003210EE">
        <w:trPr>
          <w:trHeight w:val="586"/>
        </w:trPr>
        <w:tc>
          <w:tcPr>
            <w:tcW w:w="2268" w:type="dxa"/>
          </w:tcPr>
          <w:p w:rsidR="00B84DF6" w:rsidRDefault="00B84DF6" w:rsidP="00102355">
            <w:pPr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>Члены комиссии:</w:t>
            </w:r>
          </w:p>
          <w:p w:rsidR="003210EE" w:rsidRPr="007D7255" w:rsidRDefault="003210EE" w:rsidP="00102355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B84DF6" w:rsidRPr="007D7255" w:rsidRDefault="00B84DF6" w:rsidP="00102355">
            <w:pPr>
              <w:jc w:val="both"/>
              <w:rPr>
                <w:sz w:val="28"/>
                <w:szCs w:val="28"/>
              </w:rPr>
            </w:pPr>
          </w:p>
        </w:tc>
      </w:tr>
      <w:tr w:rsidR="00B84DF6" w:rsidRPr="007D7255" w:rsidTr="003210EE">
        <w:trPr>
          <w:trHeight w:val="1202"/>
        </w:trPr>
        <w:tc>
          <w:tcPr>
            <w:tcW w:w="2268" w:type="dxa"/>
          </w:tcPr>
          <w:p w:rsidR="00B84DF6" w:rsidRPr="007D7255" w:rsidRDefault="005A0ACD" w:rsidP="001023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Шрейдер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7155" w:type="dxa"/>
          </w:tcPr>
          <w:p w:rsidR="00B84DF6" w:rsidRDefault="00414C80" w:rsidP="0010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20D84">
              <w:rPr>
                <w:sz w:val="28"/>
                <w:szCs w:val="28"/>
              </w:rPr>
              <w:t xml:space="preserve">аместитель председателя муниципальной комиссии </w:t>
            </w:r>
            <w:r w:rsidR="00620D84">
              <w:rPr>
                <w:sz w:val="28"/>
                <w:szCs w:val="28"/>
              </w:rPr>
              <w:br/>
              <w:t xml:space="preserve">по делам несовершеннолетних и защите их прав </w:t>
            </w:r>
            <w:r w:rsidR="00620D84">
              <w:rPr>
                <w:sz w:val="28"/>
                <w:szCs w:val="28"/>
              </w:rPr>
              <w:br/>
              <w:t>в</w:t>
            </w:r>
            <w:r w:rsidR="00B84DF6" w:rsidRPr="007D7255">
              <w:rPr>
                <w:sz w:val="28"/>
                <w:szCs w:val="28"/>
              </w:rPr>
              <w:t xml:space="preserve"> Ханты-Мансийско</w:t>
            </w:r>
            <w:r w:rsidR="00620D84">
              <w:rPr>
                <w:sz w:val="28"/>
                <w:szCs w:val="28"/>
              </w:rPr>
              <w:t>м</w:t>
            </w:r>
            <w:r w:rsidR="00B84DF6" w:rsidRPr="007D7255">
              <w:rPr>
                <w:sz w:val="28"/>
                <w:szCs w:val="28"/>
              </w:rPr>
              <w:t xml:space="preserve"> район</w:t>
            </w:r>
            <w:r w:rsidR="00620D84">
              <w:rPr>
                <w:sz w:val="28"/>
                <w:szCs w:val="28"/>
              </w:rPr>
              <w:t>е</w:t>
            </w:r>
          </w:p>
          <w:p w:rsidR="00B84DF6" w:rsidRPr="007D7255" w:rsidRDefault="00B84DF6" w:rsidP="00721C37">
            <w:pPr>
              <w:jc w:val="both"/>
              <w:rPr>
                <w:sz w:val="28"/>
                <w:szCs w:val="28"/>
              </w:rPr>
            </w:pPr>
          </w:p>
        </w:tc>
      </w:tr>
      <w:tr w:rsidR="00B84DF6" w:rsidRPr="007D7255" w:rsidTr="003210EE">
        <w:trPr>
          <w:trHeight w:val="886"/>
        </w:trPr>
        <w:tc>
          <w:tcPr>
            <w:tcW w:w="2268" w:type="dxa"/>
          </w:tcPr>
          <w:p w:rsidR="00B84DF6" w:rsidRDefault="001D0C6C" w:rsidP="001023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Кибкало</w:t>
            </w:r>
            <w:proofErr w:type="spellEnd"/>
          </w:p>
          <w:p w:rsidR="001D0C6C" w:rsidRPr="007D7255" w:rsidRDefault="001D0C6C" w:rsidP="0010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7155" w:type="dxa"/>
          </w:tcPr>
          <w:p w:rsidR="005A0ACD" w:rsidRDefault="005A0ACD" w:rsidP="005A0ACD">
            <w:pPr>
              <w:jc w:val="both"/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</w:t>
            </w:r>
            <w:r w:rsidRPr="007D7255">
              <w:rPr>
                <w:sz w:val="28"/>
                <w:szCs w:val="28"/>
              </w:rPr>
              <w:t xml:space="preserve"> по культуре, спорту и социальной политике администрации Ханты-Мансийского района</w:t>
            </w:r>
          </w:p>
          <w:p w:rsidR="00B84DF6" w:rsidRPr="007D7255" w:rsidRDefault="00B84DF6" w:rsidP="005A0ACD">
            <w:pPr>
              <w:jc w:val="both"/>
              <w:rPr>
                <w:sz w:val="28"/>
                <w:szCs w:val="28"/>
              </w:rPr>
            </w:pPr>
          </w:p>
        </w:tc>
      </w:tr>
      <w:tr w:rsidR="00B84DF6" w:rsidRPr="007D7255" w:rsidTr="003210EE">
        <w:trPr>
          <w:trHeight w:val="901"/>
        </w:trPr>
        <w:tc>
          <w:tcPr>
            <w:tcW w:w="2268" w:type="dxa"/>
          </w:tcPr>
          <w:p w:rsidR="00B84DF6" w:rsidRPr="007D7255" w:rsidRDefault="00B84DF6" w:rsidP="00102355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5A0ACD" w:rsidRPr="007D7255" w:rsidRDefault="005A0ACD" w:rsidP="005A0ACD">
            <w:pPr>
              <w:jc w:val="both"/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руководитель образовательной организации </w:t>
            </w:r>
            <w:r>
              <w:rPr>
                <w:sz w:val="28"/>
                <w:szCs w:val="28"/>
              </w:rPr>
              <w:br/>
            </w:r>
            <w:r w:rsidRPr="007D7255">
              <w:rPr>
                <w:sz w:val="28"/>
                <w:szCs w:val="28"/>
              </w:rPr>
              <w:t>Ханты-Мансийского района</w:t>
            </w:r>
          </w:p>
          <w:p w:rsidR="00B84DF6" w:rsidRPr="007D7255" w:rsidRDefault="00B84DF6" w:rsidP="005A0ACD">
            <w:pPr>
              <w:jc w:val="both"/>
              <w:rPr>
                <w:sz w:val="28"/>
                <w:szCs w:val="28"/>
              </w:rPr>
            </w:pPr>
          </w:p>
        </w:tc>
      </w:tr>
      <w:tr w:rsidR="00B84DF6" w:rsidRPr="007D7255" w:rsidTr="003210EE">
        <w:trPr>
          <w:trHeight w:val="1787"/>
        </w:trPr>
        <w:tc>
          <w:tcPr>
            <w:tcW w:w="2268" w:type="dxa"/>
          </w:tcPr>
          <w:p w:rsidR="00B84DF6" w:rsidRPr="007D7255" w:rsidRDefault="00B84DF6" w:rsidP="00102355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B84DF6" w:rsidRPr="007D7255" w:rsidRDefault="00B84DF6" w:rsidP="00102355">
            <w:pPr>
              <w:jc w:val="both"/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представитель отдела надзорной деятельности </w:t>
            </w:r>
            <w:r w:rsidRPr="007D7255">
              <w:rPr>
                <w:sz w:val="28"/>
                <w:szCs w:val="28"/>
              </w:rPr>
              <w:br/>
              <w:t xml:space="preserve">и профилактической работы </w:t>
            </w:r>
            <w:r w:rsidR="00DF45DE">
              <w:rPr>
                <w:sz w:val="28"/>
                <w:szCs w:val="28"/>
              </w:rPr>
              <w:t>(</w:t>
            </w:r>
            <w:r w:rsidRPr="007D7255">
              <w:rPr>
                <w:sz w:val="28"/>
                <w:szCs w:val="28"/>
              </w:rPr>
              <w:t>по городу</w:t>
            </w:r>
            <w:r w:rsidR="00DF45DE">
              <w:rPr>
                <w:sz w:val="28"/>
                <w:szCs w:val="28"/>
              </w:rPr>
              <w:t xml:space="preserve">                           </w:t>
            </w:r>
            <w:r w:rsidRPr="007D7255">
              <w:rPr>
                <w:sz w:val="28"/>
                <w:szCs w:val="28"/>
              </w:rPr>
              <w:t xml:space="preserve"> Ханты-Мансийску и району</w:t>
            </w:r>
            <w:r w:rsidR="00DF45DE">
              <w:rPr>
                <w:sz w:val="28"/>
                <w:szCs w:val="28"/>
              </w:rPr>
              <w:t>)</w:t>
            </w:r>
            <w:r w:rsidRPr="007D7255">
              <w:rPr>
                <w:sz w:val="28"/>
                <w:szCs w:val="28"/>
              </w:rPr>
              <w:t xml:space="preserve"> Управления надзорной деятельности и профилактической работы Главно</w:t>
            </w:r>
            <w:r w:rsidR="00DF45DE">
              <w:rPr>
                <w:sz w:val="28"/>
                <w:szCs w:val="28"/>
              </w:rPr>
              <w:t xml:space="preserve">го управления МЧС России по Ханты-Мансийскому автономному </w:t>
            </w:r>
            <w:r w:rsidR="00DE3D2C">
              <w:rPr>
                <w:sz w:val="28"/>
                <w:szCs w:val="28"/>
              </w:rPr>
              <w:t>округу – Югре</w:t>
            </w:r>
            <w:r w:rsidRPr="007D7255">
              <w:rPr>
                <w:sz w:val="28"/>
                <w:szCs w:val="28"/>
              </w:rPr>
              <w:t xml:space="preserve"> (по согласованию)</w:t>
            </w:r>
          </w:p>
          <w:p w:rsidR="00B84DF6" w:rsidRPr="007D7255" w:rsidRDefault="00B84DF6" w:rsidP="00102355">
            <w:pPr>
              <w:jc w:val="both"/>
              <w:rPr>
                <w:sz w:val="28"/>
                <w:szCs w:val="28"/>
              </w:rPr>
            </w:pPr>
          </w:p>
        </w:tc>
      </w:tr>
      <w:tr w:rsidR="00B84DF6" w:rsidRPr="007D7255" w:rsidTr="003210EE">
        <w:trPr>
          <w:trHeight w:val="901"/>
        </w:trPr>
        <w:tc>
          <w:tcPr>
            <w:tcW w:w="2268" w:type="dxa"/>
          </w:tcPr>
          <w:p w:rsidR="00B84DF6" w:rsidRPr="007D7255" w:rsidRDefault="00B84DF6" w:rsidP="0010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B84DF6" w:rsidRPr="007D7255" w:rsidRDefault="007A1C73" w:rsidP="00DE3D2C">
            <w:pPr>
              <w:jc w:val="both"/>
              <w:rPr>
                <w:sz w:val="28"/>
                <w:szCs w:val="28"/>
              </w:rPr>
            </w:pPr>
            <w:r w:rsidRPr="007D7255">
              <w:rPr>
                <w:sz w:val="28"/>
                <w:szCs w:val="28"/>
              </w:rPr>
              <w:t xml:space="preserve">представитель </w:t>
            </w:r>
            <w:r w:rsidR="00DE3D2C" w:rsidRPr="00DE3D2C">
              <w:rPr>
                <w:rFonts w:eastAsia="Calibri"/>
                <w:sz w:val="28"/>
                <w:szCs w:val="26"/>
                <w:lang w:eastAsia="en-US"/>
              </w:rPr>
              <w:t>Ханты-Мансийского ОВО</w:t>
            </w:r>
            <w:r w:rsidR="005E7C73">
              <w:rPr>
                <w:rFonts w:eastAsia="Calibri"/>
                <w:sz w:val="28"/>
                <w:szCs w:val="26"/>
                <w:lang w:eastAsia="en-US"/>
              </w:rPr>
              <w:t xml:space="preserve"> -</w:t>
            </w:r>
            <w:r w:rsidR="00DE3D2C" w:rsidRPr="00DE3D2C">
              <w:rPr>
                <w:rFonts w:eastAsia="Calibri"/>
                <w:sz w:val="28"/>
                <w:szCs w:val="26"/>
                <w:lang w:eastAsia="en-US"/>
              </w:rPr>
              <w:t xml:space="preserve"> филиала ФГКУ «УВО ВНГ России</w:t>
            </w:r>
            <w:r w:rsidR="00DE3D2C">
              <w:rPr>
                <w:rFonts w:eastAsia="Calibri"/>
                <w:sz w:val="28"/>
                <w:szCs w:val="26"/>
                <w:lang w:eastAsia="en-US"/>
              </w:rPr>
              <w:t xml:space="preserve"> </w:t>
            </w:r>
            <w:r w:rsidR="00DE3D2C" w:rsidRPr="00DE3D2C">
              <w:rPr>
                <w:rFonts w:eastAsia="Calibri"/>
                <w:sz w:val="28"/>
                <w:szCs w:val="26"/>
                <w:lang w:eastAsia="en-US"/>
              </w:rPr>
              <w:t>по Ханты-Мансийскому</w:t>
            </w:r>
            <w:r w:rsidR="00DE3D2C">
              <w:rPr>
                <w:rFonts w:eastAsia="Calibri"/>
                <w:sz w:val="28"/>
                <w:szCs w:val="26"/>
                <w:lang w:eastAsia="en-US"/>
              </w:rPr>
              <w:t xml:space="preserve"> </w:t>
            </w:r>
            <w:r w:rsidR="00DE3D2C" w:rsidRPr="00DE3D2C">
              <w:rPr>
                <w:rFonts w:eastAsia="Calibri"/>
                <w:sz w:val="28"/>
                <w:szCs w:val="26"/>
                <w:lang w:eastAsia="en-US"/>
              </w:rPr>
              <w:t>автономному округу</w:t>
            </w:r>
            <w:r w:rsidR="00DE3D2C">
              <w:rPr>
                <w:rFonts w:eastAsia="Calibri"/>
                <w:sz w:val="28"/>
                <w:szCs w:val="26"/>
                <w:lang w:eastAsia="en-US"/>
              </w:rPr>
              <w:t xml:space="preserve"> – Югре</w:t>
            </w:r>
            <w:r w:rsidR="00057C99" w:rsidRPr="007D7255">
              <w:rPr>
                <w:sz w:val="28"/>
                <w:szCs w:val="28"/>
              </w:rPr>
              <w:t xml:space="preserve"> </w:t>
            </w:r>
            <w:r w:rsidR="00B84DF6" w:rsidRPr="007D7255">
              <w:rPr>
                <w:sz w:val="28"/>
                <w:szCs w:val="28"/>
              </w:rPr>
              <w:t>(по согласованию)</w:t>
            </w:r>
          </w:p>
          <w:p w:rsidR="00B84DF6" w:rsidRPr="007D7255" w:rsidRDefault="00B84DF6" w:rsidP="00DE3D2C">
            <w:pPr>
              <w:jc w:val="both"/>
              <w:rPr>
                <w:sz w:val="28"/>
                <w:szCs w:val="28"/>
              </w:rPr>
            </w:pPr>
          </w:p>
        </w:tc>
      </w:tr>
      <w:tr w:rsidR="00B84DF6" w:rsidRPr="007D7255" w:rsidTr="003210EE">
        <w:trPr>
          <w:trHeight w:val="601"/>
        </w:trPr>
        <w:tc>
          <w:tcPr>
            <w:tcW w:w="2268" w:type="dxa"/>
          </w:tcPr>
          <w:p w:rsidR="00B84DF6" w:rsidRDefault="00B84DF6" w:rsidP="00102355">
            <w:pPr>
              <w:jc w:val="center"/>
              <w:rPr>
                <w:sz w:val="28"/>
                <w:szCs w:val="28"/>
              </w:rPr>
            </w:pPr>
          </w:p>
          <w:p w:rsidR="005F6387" w:rsidRDefault="005F6387" w:rsidP="00102355">
            <w:pPr>
              <w:jc w:val="center"/>
              <w:rPr>
                <w:sz w:val="28"/>
                <w:szCs w:val="28"/>
              </w:rPr>
            </w:pPr>
          </w:p>
          <w:p w:rsidR="005F6387" w:rsidRPr="007D7255" w:rsidRDefault="005F6387" w:rsidP="0010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5" w:type="dxa"/>
          </w:tcPr>
          <w:p w:rsidR="00B84DF6" w:rsidRPr="007D7255" w:rsidRDefault="00C23FB4" w:rsidP="0010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0E06">
              <w:rPr>
                <w:sz w:val="28"/>
                <w:szCs w:val="28"/>
              </w:rPr>
              <w:t xml:space="preserve">редставители </w:t>
            </w:r>
            <w:r w:rsidR="00B84DF6" w:rsidRPr="007D7255">
              <w:rPr>
                <w:sz w:val="28"/>
                <w:szCs w:val="28"/>
              </w:rPr>
              <w:t xml:space="preserve">родительской общественности </w:t>
            </w:r>
            <w:r w:rsidR="00B84DF6" w:rsidRPr="007D7255">
              <w:rPr>
                <w:sz w:val="28"/>
                <w:szCs w:val="28"/>
              </w:rPr>
              <w:br/>
              <w:t>(по согласованию).</w:t>
            </w:r>
          </w:p>
        </w:tc>
      </w:tr>
    </w:tbl>
    <w:p w:rsidR="00B84DF6" w:rsidRPr="003D4D8B" w:rsidRDefault="00B84DF6" w:rsidP="00B84DF6">
      <w:pPr>
        <w:tabs>
          <w:tab w:val="left" w:pos="5280"/>
        </w:tabs>
      </w:pPr>
    </w:p>
    <w:p w:rsidR="00EC2A11" w:rsidRPr="00365D0E" w:rsidRDefault="00EC2A11" w:rsidP="002978E5">
      <w:pPr>
        <w:jc w:val="center"/>
        <w:rPr>
          <w:b/>
          <w:bCs/>
        </w:rPr>
      </w:pPr>
    </w:p>
    <w:p w:rsidR="005E33CC" w:rsidRPr="0081207B" w:rsidRDefault="00385CFE" w:rsidP="005E33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E33CC" w:rsidRPr="0081207B" w:rsidRDefault="00FC1AF7" w:rsidP="005E33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E33CC" w:rsidRPr="0081207B">
        <w:rPr>
          <w:sz w:val="28"/>
          <w:szCs w:val="28"/>
        </w:rPr>
        <w:t xml:space="preserve"> администрации</w:t>
      </w:r>
    </w:p>
    <w:p w:rsidR="005E33CC" w:rsidRPr="0081207B" w:rsidRDefault="005E33CC" w:rsidP="005E33CC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5E33CC" w:rsidRDefault="000F3491" w:rsidP="000F3491">
      <w:pPr>
        <w:pStyle w:val="a4"/>
        <w:ind w:left="4956" w:firstLine="708"/>
        <w:rPr>
          <w:sz w:val="24"/>
        </w:rPr>
      </w:pPr>
      <w:r>
        <w:rPr>
          <w:sz w:val="28"/>
          <w:szCs w:val="28"/>
        </w:rPr>
        <w:t xml:space="preserve">          </w:t>
      </w:r>
      <w:r w:rsidR="007704A9">
        <w:rPr>
          <w:sz w:val="28"/>
          <w:szCs w:val="28"/>
        </w:rPr>
        <w:t>от _______ № _______</w:t>
      </w:r>
    </w:p>
    <w:p w:rsidR="00001E1C" w:rsidRDefault="00001E1C" w:rsidP="003D4D8B">
      <w:pPr>
        <w:pStyle w:val="a4"/>
        <w:rPr>
          <w:sz w:val="28"/>
          <w:szCs w:val="28"/>
        </w:rPr>
      </w:pPr>
    </w:p>
    <w:p w:rsidR="003D4D8B" w:rsidRPr="00483BC6" w:rsidRDefault="003D4D8B" w:rsidP="003D4D8B">
      <w:pPr>
        <w:pStyle w:val="a4"/>
        <w:rPr>
          <w:sz w:val="28"/>
          <w:szCs w:val="28"/>
        </w:rPr>
      </w:pPr>
      <w:r w:rsidRPr="00483BC6">
        <w:rPr>
          <w:sz w:val="28"/>
          <w:szCs w:val="28"/>
        </w:rPr>
        <w:t>График</w:t>
      </w:r>
    </w:p>
    <w:p w:rsidR="002C5B0C" w:rsidRDefault="002C5B0C" w:rsidP="00F808E4">
      <w:pPr>
        <w:tabs>
          <w:tab w:val="left" w:pos="993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приемки</w:t>
      </w:r>
      <w:r w:rsidR="00AB6C76" w:rsidRPr="003B07C0">
        <w:rPr>
          <w:sz w:val="28"/>
          <w:szCs w:val="28"/>
        </w:rPr>
        <w:t xml:space="preserve"> образовательных организаций </w:t>
      </w:r>
      <w:r w:rsidR="00401937" w:rsidRPr="003B07C0">
        <w:rPr>
          <w:sz w:val="28"/>
          <w:szCs w:val="28"/>
        </w:rPr>
        <w:t xml:space="preserve">Ханты-Мансийского района </w:t>
      </w:r>
      <w:r w:rsidR="00295C92">
        <w:rPr>
          <w:sz w:val="28"/>
          <w:szCs w:val="28"/>
        </w:rPr>
        <w:br/>
      </w:r>
      <w:r>
        <w:rPr>
          <w:sz w:val="28"/>
          <w:szCs w:val="28"/>
        </w:rPr>
        <w:t>и учреждений, обеспечивающих отдых и оздоровление детей</w:t>
      </w:r>
      <w:r w:rsidR="00401937">
        <w:rPr>
          <w:sz w:val="28"/>
          <w:szCs w:val="28"/>
        </w:rPr>
        <w:t>, к</w:t>
      </w:r>
      <w:r w:rsidRPr="002C5B0C">
        <w:rPr>
          <w:sz w:val="28"/>
          <w:szCs w:val="28"/>
        </w:rPr>
        <w:t xml:space="preserve"> </w:t>
      </w:r>
      <w:r>
        <w:rPr>
          <w:sz w:val="28"/>
          <w:szCs w:val="28"/>
        </w:rPr>
        <w:t>летней кампании</w:t>
      </w:r>
      <w:r w:rsidRPr="002C5B0C">
        <w:rPr>
          <w:sz w:val="28"/>
          <w:szCs w:val="28"/>
        </w:rPr>
        <w:t xml:space="preserve"> </w:t>
      </w:r>
      <w:r w:rsidR="00DF5E4D">
        <w:rPr>
          <w:sz w:val="28"/>
          <w:szCs w:val="28"/>
        </w:rPr>
        <w:t>и оценки готовности к</w:t>
      </w:r>
      <w:r w:rsidR="00DF5E4D" w:rsidRPr="003B07C0">
        <w:rPr>
          <w:sz w:val="28"/>
          <w:szCs w:val="28"/>
        </w:rPr>
        <w:t xml:space="preserve"> </w:t>
      </w:r>
      <w:r w:rsidRPr="003B07C0">
        <w:rPr>
          <w:sz w:val="28"/>
          <w:szCs w:val="28"/>
        </w:rPr>
        <w:t>новому 20</w:t>
      </w:r>
      <w:r>
        <w:rPr>
          <w:sz w:val="28"/>
          <w:szCs w:val="28"/>
        </w:rPr>
        <w:t>2</w:t>
      </w:r>
      <w:r w:rsidR="001D0C6C">
        <w:rPr>
          <w:sz w:val="28"/>
          <w:szCs w:val="28"/>
        </w:rPr>
        <w:t>4</w:t>
      </w:r>
      <w:r w:rsidRPr="003B07C0">
        <w:rPr>
          <w:sz w:val="28"/>
          <w:szCs w:val="28"/>
        </w:rPr>
        <w:t>/202</w:t>
      </w:r>
      <w:r w:rsidR="001D0C6C">
        <w:rPr>
          <w:sz w:val="28"/>
          <w:szCs w:val="28"/>
        </w:rPr>
        <w:t>5</w:t>
      </w:r>
      <w:r w:rsidRPr="003B07C0">
        <w:rPr>
          <w:sz w:val="28"/>
          <w:szCs w:val="28"/>
        </w:rPr>
        <w:t xml:space="preserve"> учебному году</w:t>
      </w:r>
    </w:p>
    <w:p w:rsidR="003D4D8B" w:rsidRPr="00E46DE1" w:rsidRDefault="003D4D8B" w:rsidP="003D4D8B">
      <w:pPr>
        <w:contextualSpacing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4819"/>
        <w:gridCol w:w="1701"/>
      </w:tblGrid>
      <w:tr w:rsidR="00295C92" w:rsidRPr="00295C92" w:rsidTr="006A2225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8B" w:rsidRPr="00295C92" w:rsidRDefault="003D4D8B" w:rsidP="00102355">
            <w:pPr>
              <w:contextualSpacing/>
              <w:jc w:val="center"/>
            </w:pPr>
            <w:r w:rsidRPr="00295C92">
              <w:t>№</w:t>
            </w:r>
          </w:p>
          <w:p w:rsidR="003D4D8B" w:rsidRPr="00295C92" w:rsidRDefault="003D4D8B" w:rsidP="00102355">
            <w:pPr>
              <w:contextualSpacing/>
              <w:jc w:val="center"/>
            </w:pPr>
            <w:r w:rsidRPr="00295C92"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8B" w:rsidRPr="00295C92" w:rsidRDefault="003D4D8B" w:rsidP="00102355">
            <w:pPr>
              <w:contextualSpacing/>
              <w:jc w:val="center"/>
            </w:pPr>
            <w:r w:rsidRPr="00295C92">
              <w:t>Место проведения приемок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8B" w:rsidRPr="00295C92" w:rsidRDefault="003D4D8B" w:rsidP="00102355">
            <w:pPr>
              <w:contextualSpacing/>
              <w:jc w:val="center"/>
            </w:pPr>
            <w:r w:rsidRPr="00295C92"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8B" w:rsidRPr="00295C92" w:rsidRDefault="003D4D8B" w:rsidP="00102355">
            <w:pPr>
              <w:contextualSpacing/>
              <w:jc w:val="center"/>
            </w:pPr>
            <w:r w:rsidRPr="00295C92">
              <w:t>Срок приемки</w:t>
            </w:r>
          </w:p>
        </w:tc>
      </w:tr>
      <w:tr w:rsidR="00295C92" w:rsidRPr="00295C92" w:rsidTr="006A2225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>с. Батово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Горноправдинск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CE2CBB" w:rsidRDefault="00CE2CBB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п. Бобровский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д. Ярки 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д. Ягурьях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д. Шапша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pStyle w:val="af0"/>
              <w:ind w:left="0"/>
            </w:pPr>
            <w:r w:rsidRPr="00295C92">
              <w:t>1.</w:t>
            </w:r>
            <w:r w:rsidR="00DE3D2C" w:rsidRPr="00295C92">
              <w:t xml:space="preserve"> </w:t>
            </w:r>
            <w:r w:rsidRPr="00295C92">
              <w:t>МКОУ ХМР «СОШ с. Батово»</w:t>
            </w:r>
          </w:p>
          <w:p w:rsidR="00586A66" w:rsidRPr="00295C92" w:rsidRDefault="00586A66" w:rsidP="00586A66">
            <w:pPr>
              <w:pStyle w:val="af0"/>
              <w:ind w:left="0"/>
            </w:pPr>
            <w:r w:rsidRPr="00295C92">
              <w:t>2. МБОУ ХМР «СОШ п. Горноправдинск»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3. МБОУ ХМР «НОШ п. Горноправдинск»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4. МАУ ДО ХМР «ЦДО» (структурное подразделение п. Горноправдинск)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5. МАДОУ ХМР «Детский сад «Березка»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Горноправдинск»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6. МКДОУ ХМР «Детский сад «Сказка»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Горноправдинск»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7. МБОУ «Детская музыкальная школа»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8. МАУ «Спортивная школа </w:t>
            </w:r>
            <w:r w:rsidR="00F90E06" w:rsidRPr="00295C92">
              <w:br/>
            </w:r>
            <w:r w:rsidRPr="00295C92">
              <w:t xml:space="preserve">Ханты-Мансийского района» (отделение </w:t>
            </w:r>
            <w:r w:rsidRPr="00295C92">
              <w:br/>
              <w:t>п. Горноправдинск)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9. МКОУ ХМР «СОШ п. Бобровский»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10. МКДОУ ХМР «Детский сад «Улыбка»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д. Ярки»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11. МАОУ ХМР «СОШ д. Ярки»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12. МКОУ ХМР «</w:t>
            </w:r>
            <w:r w:rsidR="00CE2CBB">
              <w:t>О</w:t>
            </w:r>
            <w:r w:rsidRPr="00295C92">
              <w:t>ОШ д. Ягурьях»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13. МКОУ ХМР «СОШ д. Шапша»</w:t>
            </w:r>
          </w:p>
          <w:p w:rsidR="00586A66" w:rsidRPr="00295C92" w:rsidRDefault="00586A66" w:rsidP="00F90E06">
            <w:pPr>
              <w:contextualSpacing/>
            </w:pPr>
            <w:r w:rsidRPr="00295C92">
              <w:t>14. МКДОУ ХМР «Детский сад «Светлячок» д. Шапша»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 xml:space="preserve"> </w:t>
            </w:r>
            <w:r w:rsidR="00295C92" w:rsidRPr="00295C92">
              <w:t xml:space="preserve">15-17 </w:t>
            </w:r>
            <w:r w:rsidRPr="00295C92">
              <w:t xml:space="preserve">мая </w:t>
            </w:r>
          </w:p>
          <w:p w:rsidR="00586A66" w:rsidRPr="00295C92" w:rsidRDefault="00586A66" w:rsidP="00CE2CBB">
            <w:pPr>
              <w:contextualSpacing/>
              <w:jc w:val="center"/>
            </w:pPr>
            <w:r w:rsidRPr="00295C92">
              <w:t>202</w:t>
            </w:r>
            <w:r w:rsidR="00CE2CBB">
              <w:t>4</w:t>
            </w:r>
            <w:r w:rsidRPr="00295C92">
              <w:t xml:space="preserve"> года</w:t>
            </w:r>
          </w:p>
        </w:tc>
      </w:tr>
      <w:tr w:rsidR="00295C92" w:rsidRPr="00295C92" w:rsidTr="006A2225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>д. Белогорье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п. Кирпичный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Луговской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с. Троица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с. Елизарово</w:t>
            </w:r>
          </w:p>
          <w:p w:rsidR="00586A66" w:rsidRPr="00295C92" w:rsidRDefault="00586A66" w:rsidP="00586A66">
            <w:pPr>
              <w:contextualSpacing/>
            </w:pPr>
            <w:r w:rsidRPr="00295C92">
              <w:lastRenderedPageBreak/>
              <w:t>п. Кедровый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п. Красноленинский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Урманный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lastRenderedPageBreak/>
              <w:t>1. МКОУ ХМР «ООШ д. Белогорье»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2. МКДОУ ХМР «Детский сад «Мишутка»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д. Белогорье»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3. МКОУ ХМР «СОШ им. </w:t>
            </w:r>
            <w:proofErr w:type="spellStart"/>
            <w:r w:rsidRPr="00295C92">
              <w:t>Ю.Ю.Ахметшина</w:t>
            </w:r>
            <w:proofErr w:type="spellEnd"/>
            <w:r w:rsidRPr="00295C92">
              <w:t xml:space="preserve"> п. Кирпичный»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4. МБОУ ХМР «СОШ п. Луговской»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5. МКДОУ ХМР «Детский сад «Голубок»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Луговской»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6. МАУ ДО ХМР «ЦДО» (структурное подразделение п. Луговской)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7. МАУ «Спортивная школа Ханты-Мансийского района» (отделение п. Луговской)</w:t>
            </w:r>
          </w:p>
          <w:p w:rsidR="00586A66" w:rsidRPr="00295C92" w:rsidRDefault="00586A66" w:rsidP="00586A66">
            <w:pPr>
              <w:contextualSpacing/>
            </w:pPr>
            <w:r w:rsidRPr="00295C92">
              <w:lastRenderedPageBreak/>
              <w:t xml:space="preserve">8. МКОУ ХМР «СОШ им. </w:t>
            </w:r>
            <w:proofErr w:type="spellStart"/>
            <w:r w:rsidRPr="00295C92">
              <w:t>В.Г.Подпругина</w:t>
            </w:r>
            <w:proofErr w:type="spellEnd"/>
            <w:r w:rsidRPr="00295C92">
              <w:t xml:space="preserve"> </w:t>
            </w:r>
            <w:r w:rsidRPr="00295C92">
              <w:br/>
              <w:t>с. Троица»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9. МКДОУ ХМР «Детский сад «Росинка»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с. Троица»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10. МКОУ ХМР «СОШ с. Елизарово»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11. МКОУ ХМР «СОШ им </w:t>
            </w:r>
            <w:proofErr w:type="spellStart"/>
            <w:r w:rsidRPr="00295C92">
              <w:t>А.С.Макшанцева</w:t>
            </w:r>
            <w:proofErr w:type="spellEnd"/>
            <w:r w:rsidRPr="00295C92">
              <w:t xml:space="preserve">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Кедровый»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12. МКДОУ ХМР «Детский сад «Солнышко»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Кедровый»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13. МАУ «Спортивная школа Ханты-Мансийского района» (отделение п. Кедровый)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14. МКОУ ХМР «СОШ п. Красноленинский»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15. МКДОУ ХМР «Детский сад «Лучик»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Урманный»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F967A2" w:rsidP="00586A66">
            <w:pPr>
              <w:contextualSpacing/>
              <w:jc w:val="center"/>
            </w:pPr>
            <w:r>
              <w:lastRenderedPageBreak/>
              <w:t>20</w:t>
            </w:r>
            <w:r w:rsidR="00295C92" w:rsidRPr="00295C92">
              <w:t>-2</w:t>
            </w:r>
            <w:r>
              <w:t>1</w:t>
            </w:r>
            <w:r w:rsidR="00295C92" w:rsidRPr="00295C92">
              <w:t xml:space="preserve"> </w:t>
            </w:r>
            <w:r w:rsidR="00586A66" w:rsidRPr="00295C92">
              <w:t>мая</w:t>
            </w:r>
          </w:p>
          <w:p w:rsidR="00586A66" w:rsidRPr="00295C92" w:rsidRDefault="00586A66" w:rsidP="00586A66">
            <w:pPr>
              <w:pStyle w:val="af0"/>
              <w:ind w:left="0"/>
              <w:jc w:val="center"/>
            </w:pPr>
            <w:r w:rsidRPr="00295C92">
              <w:t>20</w:t>
            </w:r>
            <w:r w:rsidR="00DD2F1D" w:rsidRPr="00295C92">
              <w:t>2</w:t>
            </w:r>
            <w:r w:rsidR="00CE2CBB">
              <w:t>4</w:t>
            </w:r>
            <w:r w:rsidRPr="00295C92">
              <w:t xml:space="preserve"> года</w:t>
            </w:r>
          </w:p>
          <w:p w:rsidR="00586A66" w:rsidRPr="00295C92" w:rsidRDefault="00586A66" w:rsidP="00586A66">
            <w:pPr>
              <w:pStyle w:val="af0"/>
              <w:ind w:left="0"/>
              <w:jc w:val="center"/>
            </w:pPr>
          </w:p>
        </w:tc>
      </w:tr>
      <w:tr w:rsidR="00295C92" w:rsidRPr="00295C92" w:rsidTr="006A222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 xml:space="preserve">с. Тюли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Выкатной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с. Реполово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п. Сибирский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с. Цингалы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>1. МКОУ ХМР «ООШ с. Тюли»</w:t>
            </w:r>
          </w:p>
          <w:p w:rsidR="00586A66" w:rsidRPr="00295C92" w:rsidRDefault="00DE3D2C" w:rsidP="00586A66">
            <w:pPr>
              <w:contextualSpacing/>
            </w:pPr>
            <w:r w:rsidRPr="00295C92">
              <w:t>2.</w:t>
            </w:r>
            <w:r w:rsidR="00586A66" w:rsidRPr="00295C92">
              <w:t xml:space="preserve"> МКОУ ХМР «СОШ им. Героя Советского Союза </w:t>
            </w:r>
            <w:proofErr w:type="spellStart"/>
            <w:r w:rsidR="00586A66" w:rsidRPr="00295C92">
              <w:t>П.А.Бабичева</w:t>
            </w:r>
            <w:proofErr w:type="spellEnd"/>
            <w:r w:rsidR="00586A66" w:rsidRPr="00295C92">
              <w:t xml:space="preserve"> п. Выкатной»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3. МКДОУ ХМР «Детский сад «Родничок»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Выкатной»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4. МКОУ ХМР «ООШ им. братьев Петровых с. Реполово»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5. МКОУ ХМР «СОШ п. Сибирский»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6. МКОУ ХМР «СОШ с. Цингалы»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295C92" w:rsidP="00586A66">
            <w:pPr>
              <w:contextualSpacing/>
              <w:jc w:val="center"/>
            </w:pPr>
            <w:r w:rsidRPr="00295C92">
              <w:t>2</w:t>
            </w:r>
            <w:r w:rsidR="00F967A2">
              <w:t>2</w:t>
            </w:r>
            <w:r w:rsidRPr="00295C92">
              <w:t>-2</w:t>
            </w:r>
            <w:r w:rsidR="00F967A2">
              <w:t>3</w:t>
            </w:r>
            <w:r w:rsidRPr="00295C92">
              <w:t xml:space="preserve"> </w:t>
            </w:r>
            <w:r w:rsidR="00586A66" w:rsidRPr="00295C92">
              <w:t>мая</w:t>
            </w:r>
          </w:p>
          <w:p w:rsidR="00586A66" w:rsidRPr="00295C92" w:rsidRDefault="00DD2F1D" w:rsidP="00586A66">
            <w:pPr>
              <w:pStyle w:val="af0"/>
              <w:ind w:left="0"/>
              <w:jc w:val="center"/>
            </w:pPr>
            <w:r w:rsidRPr="00295C92">
              <w:t>202</w:t>
            </w:r>
            <w:r w:rsidR="00F967A2">
              <w:t>4</w:t>
            </w:r>
            <w:r w:rsidR="00586A66" w:rsidRPr="00295C92">
              <w:t xml:space="preserve"> года</w:t>
            </w:r>
          </w:p>
          <w:p w:rsidR="00586A66" w:rsidRPr="00295C92" w:rsidRDefault="00586A66" w:rsidP="00586A66">
            <w:pPr>
              <w:pStyle w:val="af0"/>
              <w:ind w:left="0"/>
              <w:jc w:val="center"/>
            </w:pPr>
          </w:p>
        </w:tc>
      </w:tr>
      <w:tr w:rsidR="00295C92" w:rsidRPr="00295C92" w:rsidTr="006A222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 xml:space="preserve">с. Нялинское 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 xml:space="preserve">с. Зенково 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п. Пырьях</w:t>
            </w:r>
          </w:p>
          <w:p w:rsidR="00586A66" w:rsidRPr="00295C92" w:rsidRDefault="00586A66" w:rsidP="00586A66">
            <w:pPr>
              <w:contextualSpacing/>
            </w:pPr>
          </w:p>
          <w:p w:rsidR="00586A66" w:rsidRPr="00295C92" w:rsidRDefault="00586A66" w:rsidP="00586A66">
            <w:pPr>
              <w:contextualSpacing/>
            </w:pPr>
            <w:r w:rsidRPr="00295C92">
              <w:t>с. Кышик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>1. МКОУ ХМР «СОШ с. Нялинское им. Героя Советского Союза В.Ф.Чухарева»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2. Инфраструктурный объект образования «Начальные классы с. Зенково» МКОУ ХМР «СОШ д. Шапша»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3. МКОУ ХМР «ООШ п. Пырьях»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 xml:space="preserve">4. МКДОУ ХМР «Детский сад «Колобок» 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п. Пырьях»</w:t>
            </w:r>
          </w:p>
          <w:p w:rsidR="00586A66" w:rsidRPr="00295C92" w:rsidRDefault="00586A66" w:rsidP="00586A66">
            <w:pPr>
              <w:contextualSpacing/>
            </w:pPr>
            <w:r w:rsidRPr="00295C92">
              <w:t>5. МКОУ ХМР «СОШ с. Кышик»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295C92" w:rsidP="00586A66">
            <w:pPr>
              <w:contextualSpacing/>
              <w:jc w:val="center"/>
            </w:pPr>
            <w:r w:rsidRPr="00295C92">
              <w:t>2</w:t>
            </w:r>
            <w:r w:rsidR="00F967A2">
              <w:t>5</w:t>
            </w:r>
            <w:r w:rsidRPr="00295C92">
              <w:t>-</w:t>
            </w:r>
            <w:r w:rsidR="00F967A2">
              <w:t>26</w:t>
            </w:r>
            <w:r w:rsidRPr="00295C92">
              <w:t xml:space="preserve"> </w:t>
            </w:r>
            <w:r w:rsidR="00586A66" w:rsidRPr="00295C92">
              <w:t>мая</w:t>
            </w:r>
          </w:p>
          <w:p w:rsidR="00586A66" w:rsidRPr="00295C92" w:rsidRDefault="00DD2F1D" w:rsidP="00586A66">
            <w:pPr>
              <w:contextualSpacing/>
              <w:jc w:val="center"/>
            </w:pPr>
            <w:r w:rsidRPr="00295C92">
              <w:t>202</w:t>
            </w:r>
            <w:r w:rsidR="00F967A2">
              <w:t>4</w:t>
            </w:r>
            <w:r w:rsidR="00586A66" w:rsidRPr="00295C92">
              <w:t xml:space="preserve"> года </w:t>
            </w:r>
          </w:p>
          <w:p w:rsidR="00586A66" w:rsidRPr="00295C92" w:rsidRDefault="00586A66" w:rsidP="00586A66">
            <w:pPr>
              <w:contextualSpacing/>
              <w:jc w:val="center"/>
            </w:pPr>
          </w:p>
          <w:p w:rsidR="00586A66" w:rsidRPr="00295C92" w:rsidRDefault="00586A66" w:rsidP="00586A66">
            <w:pPr>
              <w:contextualSpacing/>
              <w:jc w:val="center"/>
            </w:pPr>
          </w:p>
        </w:tc>
      </w:tr>
      <w:tr w:rsidR="00295C92" w:rsidRPr="00295C92" w:rsidTr="006A2225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 xml:space="preserve">с. Селиярово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>МКОУ ХМР «СОШ с. Селиярово»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F967A2" w:rsidP="00586A66">
            <w:pPr>
              <w:contextualSpacing/>
              <w:jc w:val="center"/>
            </w:pPr>
            <w:r>
              <w:t>29</w:t>
            </w:r>
            <w:r w:rsidR="00295C92" w:rsidRPr="00295C92">
              <w:t xml:space="preserve"> </w:t>
            </w:r>
            <w:r>
              <w:t>мая</w:t>
            </w:r>
          </w:p>
          <w:p w:rsidR="00586A66" w:rsidRPr="00295C92" w:rsidRDefault="00DD2F1D" w:rsidP="00F967A2">
            <w:pPr>
              <w:contextualSpacing/>
              <w:jc w:val="center"/>
            </w:pPr>
            <w:r w:rsidRPr="00295C92">
              <w:t>202</w:t>
            </w:r>
            <w:r w:rsidR="00F967A2">
              <w:t>4</w:t>
            </w:r>
            <w:r w:rsidR="00586A66" w:rsidRPr="00295C92">
              <w:t xml:space="preserve"> года</w:t>
            </w:r>
          </w:p>
        </w:tc>
      </w:tr>
      <w:tr w:rsidR="00295C92" w:rsidRPr="00295C92" w:rsidTr="006A2225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  <w:jc w:val="center"/>
            </w:pPr>
            <w:r w:rsidRPr="00295C92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 xml:space="preserve">д. Согом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586A66" w:rsidP="00586A66">
            <w:pPr>
              <w:contextualSpacing/>
            </w:pPr>
            <w:r w:rsidRPr="00295C92">
              <w:t>МКОУ ХМР «СОШ д. Согом»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66" w:rsidRPr="00295C92" w:rsidRDefault="00F967A2" w:rsidP="00586A66">
            <w:pPr>
              <w:contextualSpacing/>
              <w:jc w:val="center"/>
            </w:pPr>
            <w:r>
              <w:t>30</w:t>
            </w:r>
            <w:r w:rsidR="00295C92" w:rsidRPr="00295C92">
              <w:t xml:space="preserve"> </w:t>
            </w:r>
            <w:r w:rsidR="00586A66" w:rsidRPr="00295C92">
              <w:t>мая</w:t>
            </w:r>
          </w:p>
          <w:p w:rsidR="00586A66" w:rsidRPr="00295C92" w:rsidRDefault="00DD2F1D" w:rsidP="00F967A2">
            <w:pPr>
              <w:pStyle w:val="af0"/>
              <w:ind w:left="0"/>
              <w:jc w:val="center"/>
            </w:pPr>
            <w:r w:rsidRPr="00295C92">
              <w:t>202</w:t>
            </w:r>
            <w:r w:rsidR="00F967A2">
              <w:t>4</w:t>
            </w:r>
            <w:r w:rsidR="00586A66" w:rsidRPr="00295C92">
              <w:t xml:space="preserve"> года</w:t>
            </w:r>
          </w:p>
        </w:tc>
      </w:tr>
    </w:tbl>
    <w:p w:rsidR="003D4D8B" w:rsidRPr="0081207B" w:rsidRDefault="003D4D8B" w:rsidP="003D4D8B">
      <w:pPr>
        <w:ind w:firstLine="709"/>
        <w:contextualSpacing/>
        <w:rPr>
          <w:sz w:val="20"/>
          <w:szCs w:val="20"/>
        </w:rPr>
      </w:pPr>
      <w:r w:rsidRPr="0081207B">
        <w:rPr>
          <w:sz w:val="20"/>
          <w:szCs w:val="20"/>
        </w:rPr>
        <w:t>Примечание: допускается изменение сроков приемки за счет их переноса не более чем на 5 дней.</w:t>
      </w:r>
    </w:p>
    <w:p w:rsidR="003D4D8B" w:rsidRDefault="003D4D8B" w:rsidP="003D4D8B">
      <w:pPr>
        <w:contextualSpacing/>
        <w:jc w:val="center"/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3D4D8B" w:rsidRDefault="003D4D8B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5E33CC" w:rsidRDefault="005E33CC" w:rsidP="002978E5">
      <w:pPr>
        <w:ind w:firstLine="709"/>
        <w:jc w:val="right"/>
        <w:rPr>
          <w:sz w:val="28"/>
          <w:szCs w:val="28"/>
        </w:rPr>
      </w:pPr>
    </w:p>
    <w:p w:rsidR="00B87CEA" w:rsidRDefault="00B87CEA" w:rsidP="002978E5">
      <w:pPr>
        <w:ind w:firstLine="709"/>
        <w:jc w:val="right"/>
        <w:rPr>
          <w:sz w:val="28"/>
          <w:szCs w:val="28"/>
        </w:rPr>
      </w:pPr>
    </w:p>
    <w:p w:rsidR="00B87CEA" w:rsidRDefault="00B87CEA" w:rsidP="002978E5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9D31A0" w:rsidRPr="0081207B" w:rsidRDefault="009D31A0" w:rsidP="002978E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lastRenderedPageBreak/>
        <w:t xml:space="preserve">Приложение </w:t>
      </w:r>
      <w:r w:rsidR="005E33CC">
        <w:rPr>
          <w:sz w:val="28"/>
          <w:szCs w:val="28"/>
        </w:rPr>
        <w:t>3</w:t>
      </w:r>
    </w:p>
    <w:p w:rsidR="009D31A0" w:rsidRPr="0081207B" w:rsidRDefault="00FC1AF7" w:rsidP="002978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D31A0" w:rsidRPr="0081207B">
        <w:rPr>
          <w:sz w:val="28"/>
          <w:szCs w:val="28"/>
        </w:rPr>
        <w:t xml:space="preserve"> администрации </w:t>
      </w:r>
    </w:p>
    <w:p w:rsidR="009D31A0" w:rsidRPr="0081207B" w:rsidRDefault="009D31A0" w:rsidP="002978E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727B69" w:rsidRPr="009C36A6" w:rsidRDefault="000F3491" w:rsidP="000F3491">
      <w:pPr>
        <w:ind w:left="495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F7A76">
        <w:rPr>
          <w:sz w:val="28"/>
          <w:szCs w:val="28"/>
        </w:rPr>
        <w:t xml:space="preserve">от_________  </w:t>
      </w:r>
      <w:r w:rsidR="00F90E06">
        <w:rPr>
          <w:sz w:val="28"/>
          <w:szCs w:val="28"/>
        </w:rPr>
        <w:t xml:space="preserve"> </w:t>
      </w:r>
      <w:r w:rsidR="001F7A76">
        <w:rPr>
          <w:sz w:val="28"/>
          <w:szCs w:val="28"/>
        </w:rPr>
        <w:t>№</w:t>
      </w:r>
      <w:r w:rsidR="00F90E06">
        <w:rPr>
          <w:sz w:val="28"/>
          <w:szCs w:val="28"/>
        </w:rPr>
        <w:t xml:space="preserve"> </w:t>
      </w:r>
      <w:r w:rsidR="001F7A76">
        <w:rPr>
          <w:sz w:val="28"/>
          <w:szCs w:val="28"/>
        </w:rPr>
        <w:t xml:space="preserve">____ </w:t>
      </w:r>
      <w:r w:rsidR="00727B69">
        <w:rPr>
          <w:sz w:val="28"/>
          <w:szCs w:val="28"/>
        </w:rPr>
        <w:t xml:space="preserve"> </w:t>
      </w:r>
    </w:p>
    <w:p w:rsidR="001F7A76" w:rsidRDefault="001F7A76" w:rsidP="00435393">
      <w:pPr>
        <w:jc w:val="center"/>
        <w:outlineLvl w:val="0"/>
        <w:rPr>
          <w:bCs/>
        </w:rPr>
      </w:pPr>
    </w:p>
    <w:p w:rsidR="001F7A76" w:rsidRDefault="001F7A76" w:rsidP="00435393">
      <w:pPr>
        <w:jc w:val="center"/>
        <w:outlineLvl w:val="0"/>
        <w:rPr>
          <w:bCs/>
        </w:rPr>
      </w:pPr>
    </w:p>
    <w:p w:rsidR="00435393" w:rsidRPr="0003791F" w:rsidRDefault="00435393" w:rsidP="00435393">
      <w:pPr>
        <w:jc w:val="center"/>
        <w:outlineLvl w:val="0"/>
        <w:rPr>
          <w:bCs/>
        </w:rPr>
      </w:pPr>
      <w:r w:rsidRPr="0003791F">
        <w:rPr>
          <w:bCs/>
        </w:rPr>
        <w:t>АКТ</w:t>
      </w:r>
    </w:p>
    <w:p w:rsidR="00435393" w:rsidRPr="0003791F" w:rsidRDefault="00435393" w:rsidP="00435393">
      <w:pPr>
        <w:jc w:val="center"/>
        <w:rPr>
          <w:bCs/>
        </w:rPr>
      </w:pPr>
      <w:r w:rsidRPr="0003791F">
        <w:rPr>
          <w:bCs/>
        </w:rPr>
        <w:t xml:space="preserve">оценки готовности организации, осуществляющей образовательную деятельность  </w:t>
      </w:r>
    </w:p>
    <w:p w:rsidR="00435393" w:rsidRPr="00B5646C" w:rsidRDefault="00435393" w:rsidP="00435393">
      <w:pPr>
        <w:jc w:val="center"/>
      </w:pPr>
    </w:p>
    <w:p w:rsidR="00435393" w:rsidRPr="00B5646C" w:rsidRDefault="00435393" w:rsidP="00435393">
      <w:pPr>
        <w:jc w:val="center"/>
      </w:pPr>
      <w:r w:rsidRPr="00B5646C">
        <w:t>Составлен «</w:t>
      </w:r>
      <w:r w:rsidR="008923E1">
        <w:t>_____» _________________</w:t>
      </w:r>
      <w:r w:rsidR="00DD2F1D">
        <w:t>202</w:t>
      </w:r>
      <w:r w:rsidR="001D0C6C">
        <w:t>4</w:t>
      </w:r>
      <w:r w:rsidRPr="00B5646C">
        <w:t xml:space="preserve"> г.</w:t>
      </w:r>
    </w:p>
    <w:p w:rsidR="00435393" w:rsidRPr="00B5646C" w:rsidRDefault="00435393" w:rsidP="00435393">
      <w:pPr>
        <w:jc w:val="center"/>
        <w:rPr>
          <w:sz w:val="22"/>
          <w:szCs w:val="22"/>
        </w:rPr>
      </w:pPr>
    </w:p>
    <w:p w:rsidR="00435393" w:rsidRPr="00B5646C" w:rsidRDefault="00435393" w:rsidP="00435393">
      <w:pPr>
        <w:jc w:val="both"/>
        <w:rPr>
          <w:sz w:val="22"/>
          <w:szCs w:val="22"/>
        </w:rPr>
      </w:pPr>
      <w:r w:rsidRPr="00B5646C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_______________________________</w:t>
      </w:r>
    </w:p>
    <w:p w:rsidR="00435393" w:rsidRPr="00B5646C" w:rsidRDefault="00435393" w:rsidP="00435393">
      <w:pPr>
        <w:jc w:val="center"/>
        <w:rPr>
          <w:sz w:val="22"/>
          <w:szCs w:val="22"/>
        </w:rPr>
      </w:pPr>
      <w:r w:rsidRPr="00B5646C">
        <w:rPr>
          <w:sz w:val="18"/>
          <w:szCs w:val="18"/>
        </w:rPr>
        <w:t>(полное наименование организации)</w:t>
      </w:r>
    </w:p>
    <w:p w:rsidR="00435393" w:rsidRPr="00B5646C" w:rsidRDefault="00435393" w:rsidP="00435393">
      <w:pPr>
        <w:jc w:val="center"/>
        <w:rPr>
          <w:sz w:val="22"/>
          <w:szCs w:val="22"/>
        </w:rPr>
      </w:pPr>
      <w:r w:rsidRPr="00B5646C">
        <w:rPr>
          <w:sz w:val="22"/>
          <w:szCs w:val="22"/>
        </w:rPr>
        <w:t>_________________________________________________________________________________</w:t>
      </w:r>
    </w:p>
    <w:p w:rsidR="00435393" w:rsidRDefault="00435393" w:rsidP="00435393">
      <w:pPr>
        <w:jc w:val="center"/>
        <w:rPr>
          <w:sz w:val="22"/>
          <w:szCs w:val="22"/>
        </w:rPr>
      </w:pPr>
      <w:r w:rsidRPr="00B5646C">
        <w:rPr>
          <w:sz w:val="18"/>
          <w:szCs w:val="18"/>
        </w:rPr>
        <w:t>(юридический адрес)</w:t>
      </w:r>
    </w:p>
    <w:p w:rsidR="000D7E29" w:rsidRPr="000D7E29" w:rsidRDefault="00435393" w:rsidP="00B457ED">
      <w:pPr>
        <w:ind w:firstLine="709"/>
        <w:jc w:val="both"/>
      </w:pPr>
      <w:r w:rsidRPr="000D7E29">
        <w:t xml:space="preserve">В соответствии с </w:t>
      </w:r>
      <w:r w:rsidR="00E72DD0">
        <w:t>постановл</w:t>
      </w:r>
      <w:r w:rsidRPr="000D7E29">
        <w:t xml:space="preserve">ением администрации Ханты-Мансийского района </w:t>
      </w:r>
      <w:r w:rsidRPr="000D7E29">
        <w:br/>
        <w:t>от «_____»_______________№_____ в</w:t>
      </w:r>
      <w:r w:rsidR="000D7E29">
        <w:t xml:space="preserve"> </w:t>
      </w:r>
      <w:r w:rsidRPr="000D7E29">
        <w:t>период с «_</w:t>
      </w:r>
      <w:r w:rsidR="00DD2F1D">
        <w:t>___» по «____» _________202</w:t>
      </w:r>
      <w:r w:rsidR="001D0C6C">
        <w:t>4</w:t>
      </w:r>
      <w:r w:rsidR="00DF45DE">
        <w:t xml:space="preserve"> </w:t>
      </w:r>
      <w:r w:rsidRPr="000D7E29">
        <w:t xml:space="preserve">года комиссией </w:t>
      </w:r>
      <w:r w:rsidR="000D7E29" w:rsidRPr="000D7E29">
        <w:t>в составе (с указанием должности, Ф.И.О.):</w:t>
      </w:r>
    </w:p>
    <w:p w:rsidR="000D7E29" w:rsidRPr="000D7E29" w:rsidRDefault="000D7E29" w:rsidP="003F376B">
      <w:pPr>
        <w:jc w:val="both"/>
        <w:outlineLvl w:val="0"/>
      </w:pPr>
      <w:r w:rsidRPr="000D7E29">
        <w:t>Председатель комиссии ______________________________________________________</w:t>
      </w:r>
    </w:p>
    <w:p w:rsidR="000D7E29" w:rsidRPr="000D7E29" w:rsidRDefault="000D7E29" w:rsidP="000D7E29">
      <w:pPr>
        <w:jc w:val="both"/>
      </w:pPr>
      <w:r w:rsidRPr="000D7E29">
        <w:t>___________________________________________________________________________</w:t>
      </w:r>
    </w:p>
    <w:p w:rsidR="000D7E29" w:rsidRDefault="000D7E29" w:rsidP="000D7E29">
      <w:pPr>
        <w:jc w:val="both"/>
      </w:pPr>
      <w:r w:rsidRPr="000D7E29">
        <w:t>Руководитель образовательной организации _____________________________________</w:t>
      </w:r>
      <w:r>
        <w:t xml:space="preserve"> </w:t>
      </w:r>
    </w:p>
    <w:p w:rsidR="00252DB0" w:rsidRDefault="00252DB0" w:rsidP="000D7E29">
      <w:pPr>
        <w:jc w:val="both"/>
      </w:pPr>
    </w:p>
    <w:p w:rsidR="000D7E29" w:rsidRPr="000D7E29" w:rsidRDefault="000D7E29" w:rsidP="000D7E29">
      <w:pPr>
        <w:jc w:val="both"/>
      </w:pPr>
      <w:r w:rsidRPr="000D7E29">
        <w:t>Члены комиссии:</w:t>
      </w:r>
    </w:p>
    <w:p w:rsidR="000D7E29" w:rsidRPr="000D7E29" w:rsidRDefault="000D7E29" w:rsidP="000D7E29">
      <w:pPr>
        <w:jc w:val="both"/>
      </w:pPr>
      <w:r w:rsidRPr="000D7E29">
        <w:t>от исполнительно-распорядительного органа местного самоуправления:</w:t>
      </w:r>
      <w:r w:rsidR="00A77800">
        <w:t xml:space="preserve"> </w:t>
      </w:r>
      <w:r w:rsidRPr="000D7E29">
        <w:t>____________</w:t>
      </w:r>
    </w:p>
    <w:p w:rsidR="000D7E29" w:rsidRPr="000D7E29" w:rsidRDefault="000D7E29" w:rsidP="000D7E29">
      <w:pPr>
        <w:jc w:val="both"/>
      </w:pPr>
      <w:r w:rsidRPr="000D7E29">
        <w:t>______________________________________________________________________________________________________________________________________________________</w:t>
      </w:r>
    </w:p>
    <w:p w:rsidR="000D7E29" w:rsidRPr="000D7E29" w:rsidRDefault="000D7E29" w:rsidP="000D7E29">
      <w:pPr>
        <w:jc w:val="both"/>
      </w:pPr>
      <w:r w:rsidRPr="000D7E29">
        <w:t>___________________________________________________________________________</w:t>
      </w:r>
    </w:p>
    <w:p w:rsidR="000D7E29" w:rsidRDefault="000D7E29" w:rsidP="000D7E29">
      <w:pPr>
        <w:jc w:val="both"/>
      </w:pPr>
      <w:r w:rsidRPr="000D7E29">
        <w:t>___________________________________________________________________________</w:t>
      </w:r>
      <w:r w:rsidR="00A77800">
        <w:t xml:space="preserve"> ___________________________________________________________________________</w:t>
      </w:r>
    </w:p>
    <w:p w:rsidR="00252DB0" w:rsidRDefault="00252DB0" w:rsidP="000D7E29">
      <w:pPr>
        <w:jc w:val="both"/>
      </w:pPr>
    </w:p>
    <w:p w:rsidR="003F376B" w:rsidRDefault="003F376B" w:rsidP="003F376B">
      <w:pPr>
        <w:jc w:val="both"/>
      </w:pPr>
      <w:r>
        <w:rPr>
          <w:bCs/>
        </w:rPr>
        <w:t xml:space="preserve">от </w:t>
      </w:r>
      <w:r w:rsidRPr="003F376B">
        <w:t>отдела надзорной деятельности</w:t>
      </w:r>
      <w:r>
        <w:t xml:space="preserve"> </w:t>
      </w:r>
      <w:r w:rsidRPr="003F376B">
        <w:t xml:space="preserve">и профилактической работы </w:t>
      </w:r>
      <w:r w:rsidR="00752DDD">
        <w:t>(</w:t>
      </w:r>
      <w:r w:rsidRPr="003F376B">
        <w:t>по городу</w:t>
      </w:r>
      <w:r>
        <w:t xml:space="preserve">                    </w:t>
      </w:r>
      <w:r w:rsidRPr="003F376B">
        <w:t xml:space="preserve"> Ханты-Мансийску и району</w:t>
      </w:r>
      <w:r w:rsidR="00752DDD">
        <w:t>)</w:t>
      </w:r>
      <w:r w:rsidRPr="003F376B">
        <w:t xml:space="preserve"> Управления надзорной деятельности и профилактической работы Главного управления МЧС России</w:t>
      </w:r>
      <w:r>
        <w:t xml:space="preserve"> </w:t>
      </w:r>
      <w:r w:rsidRPr="003F376B">
        <w:t>по Ханты-Мансийскому автономному</w:t>
      </w:r>
      <w:r>
        <w:t xml:space="preserve">            </w:t>
      </w:r>
      <w:r w:rsidRPr="003F376B">
        <w:t>округу – Югре</w:t>
      </w:r>
    </w:p>
    <w:p w:rsidR="000D7E29" w:rsidRPr="003F376B" w:rsidRDefault="003F376B" w:rsidP="000D7E29">
      <w:pPr>
        <w:jc w:val="both"/>
      </w:pPr>
      <w:r w:rsidRPr="003F376B">
        <w:t xml:space="preserve"> </w:t>
      </w:r>
      <w:r w:rsidR="000D7E29" w:rsidRPr="000D7E29">
        <w:rPr>
          <w:bCs/>
        </w:rPr>
        <w:t>____________________</w:t>
      </w:r>
      <w:r w:rsidR="00057C99">
        <w:rPr>
          <w:bCs/>
        </w:rPr>
        <w:t>____________________________________________</w:t>
      </w:r>
      <w:r w:rsidR="00F90E06">
        <w:rPr>
          <w:bCs/>
        </w:rPr>
        <w:t>_____</w:t>
      </w:r>
      <w:r w:rsidR="00057C99">
        <w:rPr>
          <w:bCs/>
        </w:rPr>
        <w:t>_</w:t>
      </w:r>
      <w:r w:rsidR="000D7E29" w:rsidRPr="000D7E29">
        <w:rPr>
          <w:bCs/>
        </w:rPr>
        <w:t>____</w:t>
      </w:r>
    </w:p>
    <w:p w:rsidR="000D7E29" w:rsidRDefault="000D7E29" w:rsidP="000D7E29">
      <w:pPr>
        <w:jc w:val="both"/>
        <w:rPr>
          <w:bCs/>
        </w:rPr>
      </w:pPr>
      <w:r w:rsidRPr="000D7E29">
        <w:rPr>
          <w:bCs/>
        </w:rPr>
        <w:t>___________________________________________________________________________</w:t>
      </w:r>
    </w:p>
    <w:p w:rsidR="00252DB0" w:rsidRPr="000D7E29" w:rsidRDefault="00252DB0" w:rsidP="000D7E29">
      <w:pPr>
        <w:jc w:val="both"/>
        <w:rPr>
          <w:bCs/>
        </w:rPr>
      </w:pPr>
    </w:p>
    <w:p w:rsidR="000D7E29" w:rsidRDefault="000D7E29" w:rsidP="000D7E29">
      <w:pPr>
        <w:jc w:val="both"/>
        <w:rPr>
          <w:bCs/>
        </w:rPr>
      </w:pPr>
      <w:r w:rsidRPr="005E7C73">
        <w:rPr>
          <w:bCs/>
        </w:rPr>
        <w:t>от</w:t>
      </w:r>
      <w:r w:rsidR="005E7C73" w:rsidRPr="005E7C73">
        <w:t xml:space="preserve"> Ханты-Мансийского ОВО - филиала ФГКУ «УВО ВНГ России </w:t>
      </w:r>
      <w:r w:rsidR="00F90E06">
        <w:br/>
      </w:r>
      <w:r w:rsidR="005E7C73" w:rsidRPr="005E7C73">
        <w:t>по</w:t>
      </w:r>
      <w:r w:rsidR="00F90E06">
        <w:t xml:space="preserve"> </w:t>
      </w:r>
      <w:r w:rsidR="005E7C73" w:rsidRPr="005E7C73">
        <w:t>Ханты-Мансийскому автономному округу - Югре»</w:t>
      </w:r>
      <w:r w:rsidR="00A77800">
        <w:rPr>
          <w:bCs/>
        </w:rPr>
        <w:t xml:space="preserve"> </w:t>
      </w:r>
      <w:r w:rsidRPr="000D7E29">
        <w:rPr>
          <w:bCs/>
        </w:rPr>
        <w:t>_</w:t>
      </w:r>
      <w:r w:rsidR="00F90E06">
        <w:rPr>
          <w:bCs/>
        </w:rPr>
        <w:t>________________</w:t>
      </w:r>
      <w:r w:rsidR="00A77800">
        <w:rPr>
          <w:bCs/>
        </w:rPr>
        <w:t>___</w:t>
      </w:r>
      <w:r w:rsidRPr="000D7E29">
        <w:rPr>
          <w:bCs/>
        </w:rPr>
        <w:t>___</w:t>
      </w:r>
      <w:r w:rsidR="00A77800">
        <w:rPr>
          <w:bCs/>
        </w:rPr>
        <w:t xml:space="preserve"> </w:t>
      </w:r>
      <w:r w:rsidRPr="000D7E29">
        <w:rPr>
          <w:bCs/>
        </w:rPr>
        <w:t>___________</w:t>
      </w:r>
      <w:r w:rsidR="00A77800">
        <w:rPr>
          <w:bCs/>
        </w:rPr>
        <w:t>___________________________</w:t>
      </w:r>
      <w:r w:rsidRPr="000D7E29">
        <w:rPr>
          <w:bCs/>
        </w:rPr>
        <w:t>_____________________________________</w:t>
      </w:r>
    </w:p>
    <w:p w:rsidR="00252DB0" w:rsidRDefault="00252DB0" w:rsidP="000D7E29">
      <w:pPr>
        <w:jc w:val="both"/>
        <w:rPr>
          <w:bCs/>
        </w:rPr>
      </w:pPr>
    </w:p>
    <w:p w:rsidR="00435393" w:rsidRDefault="000D7E29" w:rsidP="00A77800">
      <w:pPr>
        <w:jc w:val="both"/>
        <w:rPr>
          <w:bCs/>
        </w:rPr>
      </w:pPr>
      <w:r w:rsidRPr="000D7E29">
        <w:rPr>
          <w:bCs/>
        </w:rPr>
        <w:t>от родительской общественности ________</w:t>
      </w:r>
      <w:r w:rsidR="00A77800">
        <w:rPr>
          <w:bCs/>
        </w:rPr>
        <w:t>______</w:t>
      </w:r>
      <w:r w:rsidRPr="000D7E29">
        <w:rPr>
          <w:bCs/>
        </w:rPr>
        <w:t>____</w:t>
      </w:r>
      <w:r w:rsidR="00A77800">
        <w:rPr>
          <w:bCs/>
        </w:rPr>
        <w:t>___</w:t>
      </w:r>
      <w:r w:rsidRPr="000D7E29">
        <w:rPr>
          <w:bCs/>
        </w:rPr>
        <w:t>_________________________</w:t>
      </w:r>
    </w:p>
    <w:p w:rsidR="00252DB0" w:rsidRPr="000D7E29" w:rsidRDefault="00252DB0" w:rsidP="00A77800">
      <w:pPr>
        <w:jc w:val="both"/>
      </w:pPr>
      <w:r>
        <w:rPr>
          <w:bCs/>
        </w:rPr>
        <w:t>___________________________________________________________________________</w:t>
      </w:r>
    </w:p>
    <w:p w:rsidR="00435393" w:rsidRPr="000D7E29" w:rsidRDefault="00435393" w:rsidP="00435393">
      <w:pPr>
        <w:jc w:val="center"/>
        <w:rPr>
          <w:bCs/>
        </w:rPr>
      </w:pPr>
    </w:p>
    <w:p w:rsidR="00252DB0" w:rsidRPr="006A601C" w:rsidRDefault="00252DB0" w:rsidP="00252DB0">
      <w:pPr>
        <w:jc w:val="center"/>
        <w:rPr>
          <w:bCs/>
        </w:rPr>
      </w:pPr>
      <w:r w:rsidRPr="006A601C">
        <w:rPr>
          <w:bCs/>
          <w:lang w:val="en-US"/>
        </w:rPr>
        <w:t>I</w:t>
      </w:r>
      <w:r w:rsidRPr="006A601C">
        <w:rPr>
          <w:bCs/>
        </w:rPr>
        <w:t>. Общие сведения</w:t>
      </w:r>
    </w:p>
    <w:p w:rsidR="00252DB0" w:rsidRPr="0003791F" w:rsidRDefault="00252DB0" w:rsidP="00252DB0">
      <w:pPr>
        <w:jc w:val="both"/>
        <w:outlineLvl w:val="0"/>
        <w:rPr>
          <w:bCs/>
        </w:rPr>
      </w:pPr>
      <w:r w:rsidRPr="0003791F">
        <w:rPr>
          <w:bCs/>
        </w:rPr>
        <w:tab/>
        <w:t xml:space="preserve">1. Перечень объектов (филиалов), включенных в лицензию на осуществление образовательной деятельности, а также общежитий для проживания обучающихся </w:t>
      </w:r>
      <w:r w:rsidR="00722211">
        <w:rPr>
          <w:bCs/>
        </w:rPr>
        <w:br/>
      </w:r>
      <w:r w:rsidRPr="0003791F">
        <w:rPr>
          <w:bCs/>
        </w:rPr>
        <w:t>и предъявленных к приемке к началу нового учебного года: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4678"/>
        <w:gridCol w:w="4224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  <w:outlineLvl w:val="0"/>
              <w:rPr>
                <w:bCs/>
              </w:rPr>
            </w:pPr>
            <w:r w:rsidRPr="006A601C">
              <w:rPr>
                <w:bCs/>
              </w:rPr>
              <w:t>№</w:t>
            </w:r>
          </w:p>
        </w:tc>
        <w:tc>
          <w:tcPr>
            <w:tcW w:w="4678" w:type="dxa"/>
          </w:tcPr>
          <w:p w:rsidR="00252DB0" w:rsidRPr="006A601C" w:rsidRDefault="00252DB0" w:rsidP="0029217C">
            <w:pPr>
              <w:jc w:val="both"/>
              <w:outlineLvl w:val="0"/>
              <w:rPr>
                <w:bCs/>
              </w:rPr>
            </w:pPr>
            <w:r w:rsidRPr="006A601C">
              <w:rPr>
                <w:bCs/>
              </w:rPr>
              <w:t>Наименование объекта (филиала)</w:t>
            </w:r>
          </w:p>
        </w:tc>
        <w:tc>
          <w:tcPr>
            <w:tcW w:w="4224" w:type="dxa"/>
          </w:tcPr>
          <w:p w:rsidR="00252DB0" w:rsidRPr="006A601C" w:rsidRDefault="00252DB0" w:rsidP="0029217C">
            <w:pPr>
              <w:jc w:val="both"/>
              <w:outlineLvl w:val="0"/>
              <w:rPr>
                <w:bCs/>
              </w:rPr>
            </w:pPr>
            <w:r w:rsidRPr="006A601C">
              <w:rPr>
                <w:bCs/>
              </w:rPr>
              <w:t>Фактический адрес расположения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4678" w:type="dxa"/>
          </w:tcPr>
          <w:p w:rsidR="00252DB0" w:rsidRPr="006A601C" w:rsidRDefault="00252DB0" w:rsidP="0029217C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4224" w:type="dxa"/>
          </w:tcPr>
          <w:p w:rsidR="00252DB0" w:rsidRPr="006A601C" w:rsidRDefault="00252DB0" w:rsidP="0029217C">
            <w:pPr>
              <w:jc w:val="both"/>
              <w:outlineLvl w:val="0"/>
              <w:rPr>
                <w:bCs/>
              </w:rPr>
            </w:pPr>
          </w:p>
        </w:tc>
      </w:tr>
    </w:tbl>
    <w:p w:rsidR="00252DB0" w:rsidRPr="006A601C" w:rsidRDefault="00252DB0" w:rsidP="00252DB0">
      <w:pPr>
        <w:jc w:val="both"/>
        <w:outlineLvl w:val="0"/>
        <w:rPr>
          <w:bCs/>
        </w:rPr>
      </w:pPr>
    </w:p>
    <w:p w:rsidR="008D475D" w:rsidRDefault="00252DB0" w:rsidP="00252DB0">
      <w:pPr>
        <w:jc w:val="center"/>
        <w:rPr>
          <w:bCs/>
        </w:rPr>
      </w:pPr>
      <w:r w:rsidRPr="006A601C">
        <w:t xml:space="preserve"> </w:t>
      </w:r>
      <w:r w:rsidRPr="006A601C">
        <w:rPr>
          <w:bCs/>
        </w:rPr>
        <w:tab/>
      </w:r>
    </w:p>
    <w:p w:rsidR="00252DB0" w:rsidRPr="006A601C" w:rsidRDefault="00252DB0" w:rsidP="00252DB0">
      <w:pPr>
        <w:jc w:val="center"/>
      </w:pPr>
      <w:r w:rsidRPr="006A601C">
        <w:rPr>
          <w:lang w:val="en-US"/>
        </w:rPr>
        <w:lastRenderedPageBreak/>
        <w:t>II</w:t>
      </w:r>
      <w:r w:rsidR="006D15B8">
        <w:t>.</w:t>
      </w:r>
      <w:r w:rsidRPr="006A601C">
        <w:t xml:space="preserve"> Основные результаты оценки</w:t>
      </w:r>
    </w:p>
    <w:p w:rsidR="00252DB0" w:rsidRPr="006A601C" w:rsidRDefault="00252DB0" w:rsidP="00252DB0">
      <w:pPr>
        <w:jc w:val="both"/>
        <w:rPr>
          <w:bCs/>
        </w:rPr>
      </w:pPr>
    </w:p>
    <w:p w:rsidR="00252DB0" w:rsidRPr="0003791F" w:rsidRDefault="00252DB0" w:rsidP="00252DB0">
      <w:pPr>
        <w:ind w:firstLine="708"/>
        <w:jc w:val="both"/>
        <w:rPr>
          <w:bCs/>
        </w:rPr>
      </w:pPr>
      <w:r w:rsidRPr="0003791F">
        <w:rPr>
          <w:bCs/>
        </w:rPr>
        <w:t>1. Порядок выполнения плана мероприятий по подготовке организации, осуществляющей образовательную деятельность, к новому учебному году: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43"/>
        <w:gridCol w:w="4172"/>
        <w:gridCol w:w="2173"/>
        <w:gridCol w:w="2576"/>
      </w:tblGrid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№</w:t>
            </w:r>
          </w:p>
        </w:tc>
        <w:tc>
          <w:tcPr>
            <w:tcW w:w="4172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Перечень мероприятий, предусмотренных планом мероприятий</w:t>
            </w:r>
          </w:p>
        </w:tc>
        <w:tc>
          <w:tcPr>
            <w:tcW w:w="217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Кол-во исполненных мероприятий</w:t>
            </w:r>
          </w:p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(ед.)</w:t>
            </w:r>
          </w:p>
        </w:tc>
        <w:tc>
          <w:tcPr>
            <w:tcW w:w="2576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Кол-во неисполненных</w:t>
            </w:r>
          </w:p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мероприятий</w:t>
            </w:r>
          </w:p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(ед.)</w:t>
            </w: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1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Обеспечение противопожарной безопасности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2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Обеспечение санитарно-эпидемиологической безопасности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3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Обеспечение антитеррористической защищенности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4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 xml:space="preserve">Обеспечение готовности к отопительному сезону и энергосбережению 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5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 xml:space="preserve">Иные мероприятия 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</w:tbl>
    <w:p w:rsidR="00252DB0" w:rsidRPr="006A601C" w:rsidRDefault="00252DB0" w:rsidP="00252DB0">
      <w:pPr>
        <w:jc w:val="both"/>
        <w:rPr>
          <w:bCs/>
        </w:rPr>
      </w:pPr>
    </w:p>
    <w:p w:rsidR="00252DB0" w:rsidRPr="0003791F" w:rsidRDefault="00252DB0" w:rsidP="00252DB0">
      <w:pPr>
        <w:jc w:val="both"/>
      </w:pPr>
      <w:r w:rsidRPr="006A601C">
        <w:t xml:space="preserve"> </w:t>
      </w:r>
      <w:r w:rsidRPr="0003791F">
        <w:tab/>
        <w:t>2. Порядок выполнения предписаний, планов-заданий органов государственного контроля, правоохранительных органов: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43"/>
        <w:gridCol w:w="4172"/>
        <w:gridCol w:w="2173"/>
        <w:gridCol w:w="2576"/>
      </w:tblGrid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№</w:t>
            </w:r>
          </w:p>
        </w:tc>
        <w:tc>
          <w:tcPr>
            <w:tcW w:w="4172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Наименование органов государственного контроля, правоохранительных органов</w:t>
            </w:r>
          </w:p>
        </w:tc>
        <w:tc>
          <w:tcPr>
            <w:tcW w:w="217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Кол-во исполненных пунктов предписаний, планов-заданий</w:t>
            </w:r>
          </w:p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(ед.)</w:t>
            </w:r>
          </w:p>
        </w:tc>
        <w:tc>
          <w:tcPr>
            <w:tcW w:w="2576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Кол-во неисполненных</w:t>
            </w:r>
          </w:p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пунктов предписаний, планов-заданий (ед.)</w:t>
            </w: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1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Главное управление МЧС России по Ханты-Мансийскому автономному округу – Югре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2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Управления Федеральной службы по надзору в сфере защиты прав потребителей и благополучия человека по Ханты-Мансийскому автономному округу – Югре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3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Управления Министерства внутренних дел Российской Федерации по Ханты-Мансийскому автономному округу – Югре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  <w:tr w:rsidR="00252DB0" w:rsidRPr="006A601C" w:rsidTr="0029217C">
        <w:tc>
          <w:tcPr>
            <w:tcW w:w="543" w:type="dxa"/>
          </w:tcPr>
          <w:p w:rsidR="00252DB0" w:rsidRPr="006A601C" w:rsidRDefault="00252DB0" w:rsidP="0003791F">
            <w:pPr>
              <w:jc w:val="center"/>
              <w:rPr>
                <w:bCs/>
              </w:rPr>
            </w:pPr>
            <w:r w:rsidRPr="006A601C">
              <w:rPr>
                <w:bCs/>
              </w:rPr>
              <w:t>4</w:t>
            </w:r>
            <w:r w:rsidR="0003791F">
              <w:rPr>
                <w:bCs/>
              </w:rPr>
              <w:t>.</w:t>
            </w:r>
          </w:p>
        </w:tc>
        <w:tc>
          <w:tcPr>
            <w:tcW w:w="4172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  <w:r w:rsidRPr="006A601C">
              <w:rPr>
                <w:bCs/>
              </w:rPr>
              <w:t>Федеральной службы национальной гвардии Российской Федерации по Ханты-Мансийскому автономному округу – Югре</w:t>
            </w:r>
          </w:p>
        </w:tc>
        <w:tc>
          <w:tcPr>
            <w:tcW w:w="2173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  <w:tc>
          <w:tcPr>
            <w:tcW w:w="2576" w:type="dxa"/>
          </w:tcPr>
          <w:p w:rsidR="00252DB0" w:rsidRPr="006A601C" w:rsidRDefault="00252DB0" w:rsidP="0029217C">
            <w:pPr>
              <w:jc w:val="both"/>
              <w:rPr>
                <w:bCs/>
              </w:rPr>
            </w:pPr>
          </w:p>
        </w:tc>
      </w:tr>
    </w:tbl>
    <w:p w:rsidR="00252DB0" w:rsidRPr="006A601C" w:rsidRDefault="00252DB0" w:rsidP="00252DB0">
      <w:pPr>
        <w:jc w:val="both"/>
      </w:pPr>
    </w:p>
    <w:p w:rsidR="00252DB0" w:rsidRPr="0003791F" w:rsidRDefault="00252DB0" w:rsidP="00252DB0">
      <w:pPr>
        <w:ind w:firstLine="708"/>
        <w:jc w:val="both"/>
      </w:pPr>
      <w:r w:rsidRPr="0003791F">
        <w:t xml:space="preserve">3. Порядок исполнения санитарно-эпидемиологических требований, предъявляемых к помещениям, территории, материально-технической базе, в том числе при организации питания обучающихся в образовательных организациях:  </w:t>
      </w:r>
    </w:p>
    <w:p w:rsidR="00252DB0" w:rsidRPr="006A601C" w:rsidRDefault="0003791F" w:rsidP="0003791F">
      <w:pPr>
        <w:tabs>
          <w:tab w:val="left" w:pos="1134"/>
        </w:tabs>
        <w:ind w:firstLine="708"/>
        <w:jc w:val="both"/>
      </w:pPr>
      <w:r>
        <w:t>3.1.</w:t>
      </w:r>
      <w:r>
        <w:tab/>
      </w:r>
      <w:r w:rsidR="00252DB0" w:rsidRPr="006A601C">
        <w:t>Перечень принятых (актуализированных) организационно-распорядительных документов по организации и контролю за соблюдением санитарно-</w:t>
      </w:r>
      <w:r w:rsidR="00252DB0" w:rsidRPr="006A601C">
        <w:lastRenderedPageBreak/>
        <w:t xml:space="preserve">эпидемиологических требований, </w:t>
      </w:r>
      <w:r w:rsidR="004770A5" w:rsidRPr="004770A5">
        <w:t>в том числе при организации питания (осуществление родительского контроля, порядок актуализации информации по питанию, на сайтах общеобразовательных организаций, программа производственного контроля), профилактики инфекционных заболеваний</w:t>
      </w:r>
      <w:r w:rsidR="00252DB0" w:rsidRPr="006A601C">
        <w:t>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организационно-распорядительного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 (актуализации)</w:t>
            </w:r>
          </w:p>
        </w:tc>
      </w:tr>
      <w:tr w:rsidR="004770A5" w:rsidRPr="006A601C" w:rsidTr="0029217C">
        <w:tc>
          <w:tcPr>
            <w:tcW w:w="553" w:type="dxa"/>
          </w:tcPr>
          <w:p w:rsidR="004770A5" w:rsidRPr="006A601C" w:rsidRDefault="004770A5" w:rsidP="004770A5">
            <w:pPr>
              <w:jc w:val="both"/>
            </w:pPr>
          </w:p>
        </w:tc>
        <w:tc>
          <w:tcPr>
            <w:tcW w:w="6388" w:type="dxa"/>
          </w:tcPr>
          <w:p w:rsidR="004770A5" w:rsidRPr="008E261E" w:rsidRDefault="004770A5" w:rsidP="004770A5">
            <w:pPr>
              <w:jc w:val="both"/>
              <w:rPr>
                <w:sz w:val="20"/>
                <w:szCs w:val="20"/>
              </w:rPr>
            </w:pPr>
            <w:r w:rsidRPr="008E261E">
              <w:rPr>
                <w:sz w:val="20"/>
                <w:szCs w:val="20"/>
              </w:rPr>
              <w:t xml:space="preserve">Приказ «О соблюдении санитарно-эпидемиологического режима» </w:t>
            </w:r>
          </w:p>
        </w:tc>
        <w:tc>
          <w:tcPr>
            <w:tcW w:w="2523" w:type="dxa"/>
          </w:tcPr>
          <w:p w:rsidR="004770A5" w:rsidRPr="006A601C" w:rsidRDefault="004770A5" w:rsidP="004770A5">
            <w:pPr>
              <w:jc w:val="both"/>
            </w:pPr>
          </w:p>
        </w:tc>
      </w:tr>
      <w:tr w:rsidR="004770A5" w:rsidRPr="006A601C" w:rsidTr="0029217C">
        <w:tc>
          <w:tcPr>
            <w:tcW w:w="553" w:type="dxa"/>
          </w:tcPr>
          <w:p w:rsidR="004770A5" w:rsidRPr="006A601C" w:rsidRDefault="004770A5" w:rsidP="004770A5">
            <w:pPr>
              <w:jc w:val="both"/>
            </w:pPr>
          </w:p>
        </w:tc>
        <w:tc>
          <w:tcPr>
            <w:tcW w:w="6388" w:type="dxa"/>
          </w:tcPr>
          <w:p w:rsidR="004770A5" w:rsidRPr="008E261E" w:rsidRDefault="004770A5" w:rsidP="004770A5">
            <w:pPr>
              <w:jc w:val="both"/>
              <w:rPr>
                <w:sz w:val="20"/>
                <w:szCs w:val="20"/>
              </w:rPr>
            </w:pPr>
            <w:r w:rsidRPr="008E261E">
              <w:rPr>
                <w:sz w:val="20"/>
                <w:szCs w:val="20"/>
              </w:rPr>
              <w:t>Приказ «Об организации проведения генеральных уборок в помещениях образовательной организации»</w:t>
            </w:r>
          </w:p>
        </w:tc>
        <w:tc>
          <w:tcPr>
            <w:tcW w:w="2523" w:type="dxa"/>
          </w:tcPr>
          <w:p w:rsidR="004770A5" w:rsidRPr="006A601C" w:rsidRDefault="004770A5" w:rsidP="004770A5">
            <w:pPr>
              <w:jc w:val="both"/>
            </w:pPr>
          </w:p>
        </w:tc>
      </w:tr>
      <w:tr w:rsidR="004770A5" w:rsidRPr="006A601C" w:rsidTr="0029217C">
        <w:tc>
          <w:tcPr>
            <w:tcW w:w="553" w:type="dxa"/>
          </w:tcPr>
          <w:p w:rsidR="004770A5" w:rsidRPr="006A601C" w:rsidRDefault="004770A5" w:rsidP="004770A5">
            <w:pPr>
              <w:jc w:val="both"/>
            </w:pPr>
          </w:p>
        </w:tc>
        <w:tc>
          <w:tcPr>
            <w:tcW w:w="6388" w:type="dxa"/>
          </w:tcPr>
          <w:p w:rsidR="004770A5" w:rsidRPr="006A601C" w:rsidRDefault="004770A5" w:rsidP="004770A5">
            <w:pPr>
              <w:jc w:val="both"/>
            </w:pPr>
          </w:p>
        </w:tc>
        <w:tc>
          <w:tcPr>
            <w:tcW w:w="2523" w:type="dxa"/>
          </w:tcPr>
          <w:p w:rsidR="004770A5" w:rsidRPr="006A601C" w:rsidRDefault="004770A5" w:rsidP="004770A5">
            <w:pPr>
              <w:jc w:val="both"/>
            </w:pPr>
          </w:p>
        </w:tc>
      </w:tr>
    </w:tbl>
    <w:p w:rsidR="00F90E06" w:rsidRDefault="0003791F" w:rsidP="0003791F">
      <w:pPr>
        <w:jc w:val="both"/>
      </w:pPr>
      <w:r>
        <w:tab/>
      </w:r>
    </w:p>
    <w:p w:rsidR="00252DB0" w:rsidRPr="006A601C" w:rsidRDefault="004770A5" w:rsidP="00252DB0">
      <w:pPr>
        <w:ind w:firstLine="709"/>
        <w:jc w:val="both"/>
      </w:pPr>
      <w:r>
        <w:t>3.2</w:t>
      </w:r>
      <w:r w:rsidR="00252DB0" w:rsidRPr="006A601C">
        <w:t>. Виды оказания санитарно-эпидемиологических услуг: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F90E06" w:rsidRDefault="00F90E06" w:rsidP="00252DB0">
      <w:pPr>
        <w:ind w:firstLine="708"/>
        <w:jc w:val="both"/>
      </w:pPr>
    </w:p>
    <w:p w:rsidR="00252DB0" w:rsidRPr="006A601C" w:rsidRDefault="004770A5" w:rsidP="00252DB0">
      <w:pPr>
        <w:ind w:firstLine="708"/>
        <w:jc w:val="both"/>
      </w:pPr>
      <w:r>
        <w:t>3.3</w:t>
      </w:r>
      <w:r w:rsidR="00252DB0" w:rsidRPr="006A601C">
        <w:t>.  Санитарное состояние помещений, территории, материально-технической базы образовательной организации, в том числе пришкольного интерната, общежития, пищеблока (таблица заполняется при наличии нарушений, в том числе по результатам проверок, проводимых надзорными органами)</w:t>
      </w:r>
    </w:p>
    <w:tbl>
      <w:tblPr>
        <w:tblStyle w:val="18"/>
        <w:tblW w:w="9464" w:type="dxa"/>
        <w:tblLayout w:type="fixed"/>
        <w:tblLook w:val="04A0" w:firstRow="1" w:lastRow="0" w:firstColumn="1" w:lastColumn="0" w:noHBand="0" w:noVBand="1"/>
      </w:tblPr>
      <w:tblGrid>
        <w:gridCol w:w="516"/>
        <w:gridCol w:w="2314"/>
        <w:gridCol w:w="2835"/>
        <w:gridCol w:w="3799"/>
      </w:tblGrid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2314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объекта,</w:t>
            </w:r>
          </w:p>
          <w:p w:rsidR="00252DB0" w:rsidRPr="006A601C" w:rsidRDefault="00252DB0" w:rsidP="0003791F">
            <w:pPr>
              <w:jc w:val="center"/>
            </w:pPr>
            <w:r w:rsidRPr="006A601C">
              <w:t>на котором выявлены нарушения</w:t>
            </w:r>
          </w:p>
        </w:tc>
        <w:tc>
          <w:tcPr>
            <w:tcW w:w="2835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помещения или зоны территории</w:t>
            </w:r>
          </w:p>
        </w:tc>
        <w:tc>
          <w:tcPr>
            <w:tcW w:w="3799" w:type="dxa"/>
          </w:tcPr>
          <w:p w:rsidR="00252DB0" w:rsidRPr="006A601C" w:rsidRDefault="00252DB0" w:rsidP="0003791F">
            <w:pPr>
              <w:jc w:val="center"/>
            </w:pPr>
            <w:r w:rsidRPr="006A601C">
              <w:t>Перечень выявленных нарушений</w:t>
            </w: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1</w:t>
            </w:r>
            <w:r w:rsidR="0003791F">
              <w:t>.</w:t>
            </w:r>
          </w:p>
        </w:tc>
        <w:tc>
          <w:tcPr>
            <w:tcW w:w="2314" w:type="dxa"/>
          </w:tcPr>
          <w:p w:rsidR="00252DB0" w:rsidRPr="006A601C" w:rsidRDefault="00252DB0" w:rsidP="0029217C">
            <w:r w:rsidRPr="006A601C">
              <w:t xml:space="preserve">Здание школы </w:t>
            </w:r>
            <w:r w:rsidR="0003791F">
              <w:br/>
            </w:r>
            <w:r w:rsidRPr="006A601C">
              <w:t>(в том числе интерната размещенного в здании школы)</w:t>
            </w:r>
          </w:p>
        </w:tc>
        <w:tc>
          <w:tcPr>
            <w:tcW w:w="2835" w:type="dxa"/>
          </w:tcPr>
          <w:p w:rsidR="00252DB0" w:rsidRPr="006A601C" w:rsidRDefault="004770A5" w:rsidP="0029217C">
            <w:pPr>
              <w:jc w:val="both"/>
            </w:pPr>
            <w:r>
              <w:t>К</w:t>
            </w:r>
            <w:r w:rsidR="00252DB0" w:rsidRPr="006A601C">
              <w:t>оридоры холлы, рекреации</w:t>
            </w:r>
          </w:p>
        </w:tc>
        <w:tc>
          <w:tcPr>
            <w:tcW w:w="3799" w:type="dxa"/>
          </w:tcPr>
          <w:p w:rsidR="00252DB0" w:rsidRPr="006A601C" w:rsidRDefault="00252DB0" w:rsidP="0029217C"/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  <w:r w:rsidRPr="006A601C">
              <w:t xml:space="preserve"> </w:t>
            </w: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4770A5" w:rsidP="0029217C">
            <w:pPr>
              <w:jc w:val="both"/>
            </w:pPr>
            <w:r>
              <w:t>У</w:t>
            </w:r>
            <w:r w:rsidR="00252DB0" w:rsidRPr="006A601C">
              <w:t>чебные кабинеты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4770A5" w:rsidP="0029217C">
            <w:pPr>
              <w:jc w:val="both"/>
            </w:pPr>
            <w:r>
              <w:t>М</w:t>
            </w:r>
            <w:r w:rsidR="00252DB0" w:rsidRPr="006A601C">
              <w:t>астерские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4770A5" w:rsidP="0029217C">
            <w:pPr>
              <w:jc w:val="both"/>
            </w:pPr>
            <w:r>
              <w:t>С</w:t>
            </w:r>
            <w:r w:rsidR="00252DB0" w:rsidRPr="006A601C">
              <w:t>портивный зал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4770A5" w:rsidP="0029217C">
            <w:pPr>
              <w:jc w:val="both"/>
            </w:pPr>
            <w:r>
              <w:t>П</w:t>
            </w:r>
            <w:r w:rsidR="00252DB0">
              <w:t>лавательный бассейн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4770A5" w:rsidP="0029217C">
            <w:pPr>
              <w:jc w:val="both"/>
            </w:pPr>
            <w:r>
              <w:t>А</w:t>
            </w:r>
            <w:r w:rsidR="00252DB0" w:rsidRPr="006A601C">
              <w:t>ктовый зал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4770A5" w:rsidP="0029217C">
            <w:pPr>
              <w:jc w:val="both"/>
            </w:pPr>
            <w:r>
              <w:t>С</w:t>
            </w:r>
            <w:r w:rsidR="00252DB0" w:rsidRPr="006A601C">
              <w:t>толовая (буфет)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4770A5" w:rsidP="0029217C">
            <w:pPr>
              <w:jc w:val="both"/>
            </w:pPr>
            <w:r>
              <w:t>С</w:t>
            </w:r>
            <w:r w:rsidR="00252DB0" w:rsidRPr="006A601C">
              <w:t>пальные комнаты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4770A5" w:rsidP="0029217C">
            <w:pPr>
              <w:jc w:val="both"/>
            </w:pPr>
            <w:r>
              <w:t>Д</w:t>
            </w:r>
            <w:r w:rsidR="00252DB0" w:rsidRPr="006A601C">
              <w:t>етские игровые комнаты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2</w:t>
            </w:r>
            <w:r w:rsidR="0003791F">
              <w:t>.</w:t>
            </w: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  <w:r w:rsidRPr="006A601C">
              <w:t>Территория объекта</w:t>
            </w:r>
          </w:p>
        </w:tc>
        <w:tc>
          <w:tcPr>
            <w:tcW w:w="2835" w:type="dxa"/>
          </w:tcPr>
          <w:p w:rsidR="00252DB0" w:rsidRPr="006A601C" w:rsidRDefault="004770A5" w:rsidP="0029217C">
            <w:pPr>
              <w:jc w:val="both"/>
            </w:pPr>
            <w:r>
              <w:t>З</w:t>
            </w:r>
            <w:r w:rsidR="00252DB0" w:rsidRPr="006A601C">
              <w:t>она для занятия спортом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4770A5" w:rsidP="0029217C">
            <w:pPr>
              <w:jc w:val="both"/>
            </w:pPr>
            <w:r>
              <w:t>И</w:t>
            </w:r>
            <w:r w:rsidR="00252DB0" w:rsidRPr="006A601C">
              <w:t>гровая зона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835" w:type="dxa"/>
          </w:tcPr>
          <w:p w:rsidR="00252DB0" w:rsidRPr="006A601C" w:rsidRDefault="004770A5" w:rsidP="0029217C">
            <w:pPr>
              <w:jc w:val="both"/>
            </w:pPr>
            <w:r>
              <w:t>Х</w:t>
            </w:r>
            <w:r w:rsidR="00252DB0" w:rsidRPr="006A601C">
              <w:t>озяйственная зона</w:t>
            </w: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3</w:t>
            </w:r>
            <w:r w:rsidR="0003791F">
              <w:t>.</w:t>
            </w:r>
          </w:p>
        </w:tc>
        <w:tc>
          <w:tcPr>
            <w:tcW w:w="2314" w:type="dxa"/>
          </w:tcPr>
          <w:p w:rsidR="00252DB0" w:rsidRPr="006A601C" w:rsidRDefault="00252DB0" w:rsidP="0029217C">
            <w:pPr>
              <w:jc w:val="both"/>
            </w:pPr>
            <w:r w:rsidRPr="006A601C">
              <w:t>Общежитие и т.д.</w:t>
            </w:r>
          </w:p>
        </w:tc>
        <w:tc>
          <w:tcPr>
            <w:tcW w:w="2835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3799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4770A5" w:rsidRPr="006A601C" w:rsidTr="0029217C">
        <w:tc>
          <w:tcPr>
            <w:tcW w:w="516" w:type="dxa"/>
          </w:tcPr>
          <w:p w:rsidR="004770A5" w:rsidRPr="006A601C" w:rsidRDefault="004770A5" w:rsidP="0003791F">
            <w:pPr>
              <w:jc w:val="center"/>
            </w:pPr>
          </w:p>
        </w:tc>
        <w:tc>
          <w:tcPr>
            <w:tcW w:w="2314" w:type="dxa"/>
          </w:tcPr>
          <w:p w:rsidR="004770A5" w:rsidRPr="006A601C" w:rsidRDefault="004770A5" w:rsidP="0029217C">
            <w:pPr>
              <w:jc w:val="both"/>
            </w:pPr>
          </w:p>
        </w:tc>
        <w:tc>
          <w:tcPr>
            <w:tcW w:w="2835" w:type="dxa"/>
          </w:tcPr>
          <w:p w:rsidR="004770A5" w:rsidRPr="006A601C" w:rsidRDefault="004770A5" w:rsidP="0029217C">
            <w:pPr>
              <w:jc w:val="both"/>
            </w:pPr>
          </w:p>
        </w:tc>
        <w:tc>
          <w:tcPr>
            <w:tcW w:w="3799" w:type="dxa"/>
          </w:tcPr>
          <w:p w:rsidR="004770A5" w:rsidRPr="006A601C" w:rsidRDefault="004770A5" w:rsidP="0029217C">
            <w:pPr>
              <w:jc w:val="both"/>
            </w:pPr>
          </w:p>
        </w:tc>
      </w:tr>
    </w:tbl>
    <w:p w:rsidR="00F90E06" w:rsidRDefault="00252DB0" w:rsidP="00252DB0">
      <w:pPr>
        <w:jc w:val="both"/>
      </w:pPr>
      <w:r w:rsidRPr="006A601C">
        <w:tab/>
      </w:r>
    </w:p>
    <w:p w:rsidR="004770A5" w:rsidRDefault="004770A5" w:rsidP="004770A5">
      <w:pPr>
        <w:ind w:firstLine="709"/>
        <w:jc w:val="both"/>
      </w:pPr>
      <w:r>
        <w:t xml:space="preserve">3.4. </w:t>
      </w:r>
      <w:r w:rsidRPr="008E261E">
        <w:t>Санитарное состояние материально-технического оборудования образовательной организации (таблица заполняется в случае выявленных (в том числе при визуальном осмотре) нарушений санитарно-эпидемиологических требований)</w:t>
      </w: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2314"/>
        <w:gridCol w:w="2837"/>
        <w:gridCol w:w="3824"/>
      </w:tblGrid>
      <w:tr w:rsidR="004770A5" w:rsidRPr="008E261E" w:rsidTr="004770A5">
        <w:trPr>
          <w:trHeight w:val="162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0A5" w:rsidRPr="008E261E" w:rsidRDefault="004770A5" w:rsidP="004770A5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lastRenderedPageBreak/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0A5" w:rsidRPr="008E261E" w:rsidRDefault="004770A5" w:rsidP="004770A5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Наименование материально-технического оборудования, находящегося в неудовлетворительном состоянии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0A5" w:rsidRPr="008E261E" w:rsidRDefault="004770A5" w:rsidP="004770A5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Место установки, размещения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0A5" w:rsidRPr="008E261E" w:rsidRDefault="004770A5" w:rsidP="004770A5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 xml:space="preserve">Перечень выявленных нарушений </w:t>
            </w:r>
            <w:r w:rsidRPr="008E261E">
              <w:rPr>
                <w:i/>
                <w:iCs/>
                <w:color w:val="000000"/>
              </w:rPr>
              <w:t>(при отсутствии нарушений необходимо указать - нарушения отсутствуют или не выявлены)</w:t>
            </w:r>
          </w:p>
        </w:tc>
      </w:tr>
      <w:tr w:rsidR="004770A5" w:rsidRPr="008E261E" w:rsidTr="004770A5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0A5" w:rsidRPr="008E261E" w:rsidRDefault="004770A5" w:rsidP="004770A5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Учебная мебель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</w:p>
        </w:tc>
      </w:tr>
      <w:tr w:rsidR="004770A5" w:rsidRPr="008E261E" w:rsidTr="004770A5">
        <w:trPr>
          <w:trHeight w:val="4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0A5" w:rsidRPr="008E261E" w:rsidRDefault="004770A5" w:rsidP="004770A5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Технологическое</w:t>
            </w:r>
          </w:p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оборудование столовых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</w:p>
        </w:tc>
      </w:tr>
      <w:tr w:rsidR="004770A5" w:rsidRPr="008E261E" w:rsidTr="004770A5">
        <w:trPr>
          <w:trHeight w:val="93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0A5" w:rsidRPr="008E261E" w:rsidRDefault="004770A5" w:rsidP="004770A5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Технологическое оборудования кабинетов технологии, мастерских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</w:p>
        </w:tc>
      </w:tr>
      <w:tr w:rsidR="004770A5" w:rsidRPr="008E261E" w:rsidTr="004770A5">
        <w:trPr>
          <w:trHeight w:val="4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0A5" w:rsidRPr="008E261E" w:rsidRDefault="004770A5" w:rsidP="004770A5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Постельные принадлежности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</w:p>
        </w:tc>
      </w:tr>
      <w:tr w:rsidR="004770A5" w:rsidRPr="008E261E" w:rsidTr="004770A5">
        <w:trPr>
          <w:trHeight w:val="46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0A5" w:rsidRPr="008E261E" w:rsidRDefault="004770A5" w:rsidP="004770A5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Санитарно-техническое оборудование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</w:p>
        </w:tc>
      </w:tr>
      <w:tr w:rsidR="004770A5" w:rsidRPr="008E261E" w:rsidTr="004770A5">
        <w:trPr>
          <w:trHeight w:val="2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70A5" w:rsidRPr="008E261E" w:rsidRDefault="004770A5" w:rsidP="004770A5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8E261E">
              <w:rPr>
                <w:color w:val="000000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A5" w:rsidRPr="008E261E" w:rsidRDefault="004770A5" w:rsidP="004770A5">
            <w:pPr>
              <w:ind w:left="57" w:right="57"/>
              <w:rPr>
                <w:rFonts w:ascii="Courier New" w:hAnsi="Courier New" w:cs="Courier New"/>
              </w:rPr>
            </w:pPr>
          </w:p>
        </w:tc>
      </w:tr>
    </w:tbl>
    <w:p w:rsidR="004770A5" w:rsidRDefault="004770A5" w:rsidP="00F90E06">
      <w:pPr>
        <w:ind w:firstLine="709"/>
        <w:jc w:val="both"/>
      </w:pPr>
    </w:p>
    <w:p w:rsidR="00252DB0" w:rsidRPr="006A601C" w:rsidRDefault="00252DB0" w:rsidP="00F90E06">
      <w:pPr>
        <w:ind w:firstLine="709"/>
        <w:jc w:val="both"/>
      </w:pPr>
      <w:r w:rsidRPr="006A601C">
        <w:t>3.5. Наличие средств индивидуальной защиты органов дыхания, коллективной защиты, дезинфицирующих средств</w:t>
      </w:r>
    </w:p>
    <w:tbl>
      <w:tblPr>
        <w:tblStyle w:val="18"/>
        <w:tblW w:w="9464" w:type="dxa"/>
        <w:tblLayout w:type="fixed"/>
        <w:tblLook w:val="04A0" w:firstRow="1" w:lastRow="0" w:firstColumn="1" w:lastColumn="0" w:noHBand="0" w:noVBand="1"/>
      </w:tblPr>
      <w:tblGrid>
        <w:gridCol w:w="516"/>
        <w:gridCol w:w="5149"/>
        <w:gridCol w:w="1842"/>
        <w:gridCol w:w="1957"/>
      </w:tblGrid>
      <w:tr w:rsidR="00252DB0" w:rsidRPr="006A601C" w:rsidTr="0029217C">
        <w:tc>
          <w:tcPr>
            <w:tcW w:w="516" w:type="dxa"/>
          </w:tcPr>
          <w:p w:rsidR="00252DB0" w:rsidRPr="006A601C" w:rsidRDefault="0003791F" w:rsidP="0003791F">
            <w:pPr>
              <w:jc w:val="center"/>
            </w:pPr>
            <w:r>
              <w:t>№</w:t>
            </w:r>
          </w:p>
        </w:tc>
        <w:tc>
          <w:tcPr>
            <w:tcW w:w="5149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</w:t>
            </w:r>
          </w:p>
        </w:tc>
        <w:tc>
          <w:tcPr>
            <w:tcW w:w="1842" w:type="dxa"/>
          </w:tcPr>
          <w:p w:rsidR="00252DB0" w:rsidRPr="006A601C" w:rsidRDefault="00252DB0" w:rsidP="0003791F">
            <w:pPr>
              <w:jc w:val="center"/>
            </w:pPr>
            <w:r w:rsidRPr="006A601C">
              <w:t>Количество шт., лит.</w:t>
            </w:r>
          </w:p>
        </w:tc>
        <w:tc>
          <w:tcPr>
            <w:tcW w:w="1957" w:type="dxa"/>
          </w:tcPr>
          <w:p w:rsidR="00252DB0" w:rsidRPr="006A601C" w:rsidRDefault="00252DB0" w:rsidP="0003791F">
            <w:pPr>
              <w:jc w:val="center"/>
            </w:pPr>
            <w:r w:rsidRPr="006A601C">
              <w:t>% обеспеченности</w:t>
            </w: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1</w:t>
            </w:r>
            <w:r w:rsidR="0003791F">
              <w:t>.</w:t>
            </w:r>
          </w:p>
        </w:tc>
        <w:tc>
          <w:tcPr>
            <w:tcW w:w="5149" w:type="dxa"/>
          </w:tcPr>
          <w:p w:rsidR="00252DB0" w:rsidRPr="006A601C" w:rsidRDefault="00252DB0" w:rsidP="0029217C">
            <w:r w:rsidRPr="006A601C">
              <w:t>Средства индивидуальной защиты органов дыхания (медицинские маски)</w:t>
            </w:r>
          </w:p>
        </w:tc>
        <w:tc>
          <w:tcPr>
            <w:tcW w:w="184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1957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2</w:t>
            </w:r>
            <w:r w:rsidR="0003791F">
              <w:t>.</w:t>
            </w:r>
          </w:p>
        </w:tc>
        <w:tc>
          <w:tcPr>
            <w:tcW w:w="5149" w:type="dxa"/>
          </w:tcPr>
          <w:p w:rsidR="00252DB0" w:rsidRPr="006A601C" w:rsidRDefault="00252DB0" w:rsidP="0029217C">
            <w:pPr>
              <w:jc w:val="both"/>
            </w:pPr>
            <w:r w:rsidRPr="006A601C">
              <w:t>Бесконтактные термометры</w:t>
            </w:r>
          </w:p>
        </w:tc>
        <w:tc>
          <w:tcPr>
            <w:tcW w:w="184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1957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16" w:type="dxa"/>
          </w:tcPr>
          <w:p w:rsidR="00252DB0" w:rsidRPr="006A601C" w:rsidRDefault="00252DB0" w:rsidP="0003791F">
            <w:pPr>
              <w:jc w:val="center"/>
            </w:pPr>
            <w:r w:rsidRPr="006A601C">
              <w:t>3</w:t>
            </w:r>
            <w:r w:rsidR="0003791F">
              <w:t>.</w:t>
            </w:r>
          </w:p>
        </w:tc>
        <w:tc>
          <w:tcPr>
            <w:tcW w:w="5149" w:type="dxa"/>
          </w:tcPr>
          <w:p w:rsidR="00252DB0" w:rsidRPr="006A601C" w:rsidRDefault="00252DB0" w:rsidP="0029217C">
            <w:pPr>
              <w:jc w:val="both"/>
            </w:pPr>
            <w:proofErr w:type="spellStart"/>
            <w:r w:rsidRPr="006A601C">
              <w:t>Дезрастворы</w:t>
            </w:r>
            <w:proofErr w:type="spellEnd"/>
          </w:p>
        </w:tc>
        <w:tc>
          <w:tcPr>
            <w:tcW w:w="184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1957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F90E06" w:rsidRDefault="00252DB0" w:rsidP="0003791F">
      <w:pPr>
        <w:jc w:val="both"/>
      </w:pPr>
      <w:r w:rsidRPr="006A601C">
        <w:tab/>
      </w:r>
    </w:p>
    <w:p w:rsidR="00252DB0" w:rsidRPr="0003791F" w:rsidRDefault="00252DB0" w:rsidP="00F90E06">
      <w:pPr>
        <w:ind w:firstLine="709"/>
        <w:jc w:val="both"/>
      </w:pPr>
      <w:r w:rsidRPr="0003791F">
        <w:t>4. Меры профилактики несчастных случаев с обучающимися на объектах спорта, детских игровых площадках, в плавательных бассейнах:</w:t>
      </w:r>
    </w:p>
    <w:p w:rsidR="00252DB0" w:rsidRPr="006A601C" w:rsidRDefault="00252DB0" w:rsidP="00252DB0">
      <w:pPr>
        <w:ind w:firstLine="708"/>
        <w:jc w:val="both"/>
      </w:pPr>
      <w:r w:rsidRPr="006A601C">
        <w:t xml:space="preserve">4.1. Перечень организационно-распорядительных документов по организации </w:t>
      </w:r>
      <w:r w:rsidR="00722211">
        <w:br/>
      </w:r>
      <w:r w:rsidRPr="006A601C">
        <w:t xml:space="preserve">за содержанием и контролю за состоянием оборудования, размещенного в спортивных залах, </w:t>
      </w:r>
      <w:r>
        <w:t xml:space="preserve">плавательных бассейнах, </w:t>
      </w:r>
      <w:r w:rsidRPr="006A601C">
        <w:t>установленного на спортивно-игровых, детских площадках, ответственные: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организационно-распорядительного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 (актуализации)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A44558" w:rsidRDefault="00252DB0" w:rsidP="00A44558">
      <w:pPr>
        <w:jc w:val="both"/>
      </w:pPr>
      <w:r w:rsidRPr="006A601C">
        <w:tab/>
      </w:r>
    </w:p>
    <w:p w:rsidR="00252DB0" w:rsidRPr="006A601C" w:rsidRDefault="00252DB0" w:rsidP="00A44558">
      <w:pPr>
        <w:jc w:val="both"/>
      </w:pPr>
      <w:r w:rsidRPr="006A601C">
        <w:t xml:space="preserve">4.2. Организация проведения инструктажей (перечень инструкций и дата </w:t>
      </w:r>
      <w:r w:rsidR="00722211">
        <w:br/>
      </w:r>
      <w:r w:rsidRPr="006A601C">
        <w:t>их утверждения, реквизиты журнала инструктажей, план прове</w:t>
      </w:r>
      <w:r w:rsidR="0003791F">
        <w:t xml:space="preserve">дения инструктажей </w:t>
      </w:r>
      <w:r w:rsidR="00722211">
        <w:br/>
      </w:r>
      <w:r w:rsidR="0003791F">
        <w:t>в новом 202</w:t>
      </w:r>
      <w:r w:rsidR="001D0C6C">
        <w:t>4</w:t>
      </w:r>
      <w:r w:rsidR="0003791F">
        <w:t>/</w:t>
      </w:r>
      <w:r w:rsidR="00F90E06">
        <w:t>202</w:t>
      </w:r>
      <w:r w:rsidR="001D0C6C">
        <w:t>5</w:t>
      </w:r>
      <w:r w:rsidRPr="006A601C">
        <w:t xml:space="preserve"> учебном году)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 (актуализации)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Pr="006A601C" w:rsidRDefault="00252DB0" w:rsidP="00252DB0">
      <w:pPr>
        <w:jc w:val="center"/>
      </w:pPr>
      <w:r w:rsidRPr="006A601C">
        <w:t xml:space="preserve"> </w:t>
      </w:r>
    </w:p>
    <w:p w:rsidR="00252DB0" w:rsidRPr="006A601C" w:rsidRDefault="00252DB0" w:rsidP="00252DB0">
      <w:pPr>
        <w:jc w:val="both"/>
      </w:pPr>
      <w:r w:rsidRPr="006A601C">
        <w:lastRenderedPageBreak/>
        <w:tab/>
        <w:t xml:space="preserve">4.3. Эксплуатационное содержание оборудования, размещенного в спортивных залах, установленного на спортивно-игровых, детских площадках:  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оборудования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акта разрешения на использование в образовательном процессе оборудования и дата утверждения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F90E06" w:rsidRDefault="00252DB0" w:rsidP="00252DB0">
      <w:pPr>
        <w:jc w:val="both"/>
      </w:pPr>
      <w:r>
        <w:tab/>
      </w:r>
    </w:p>
    <w:p w:rsidR="00252DB0" w:rsidRPr="006A601C" w:rsidRDefault="00252DB0" w:rsidP="00F90E06">
      <w:pPr>
        <w:ind w:firstLine="709"/>
        <w:jc w:val="both"/>
      </w:pPr>
      <w:r>
        <w:t xml:space="preserve">4.4. Оснащение плавательного бассейна спасательными средствами, </w:t>
      </w:r>
      <w:r w:rsidRPr="00507498">
        <w:t>информационно-просветительскими стендами, регламентирующими правила безопасного поведения на воде, в помещениях бассейна</w:t>
      </w:r>
      <w:r>
        <w:t>___________ ______________________________________________________________________________________________________________________________________________________</w:t>
      </w:r>
    </w:p>
    <w:p w:rsidR="00F90E06" w:rsidRDefault="00252DB0" w:rsidP="00252DB0">
      <w:pPr>
        <w:jc w:val="both"/>
      </w:pPr>
      <w:r w:rsidRPr="006A601C">
        <w:t xml:space="preserve"> </w:t>
      </w:r>
      <w:r w:rsidRPr="006A601C">
        <w:tab/>
      </w:r>
    </w:p>
    <w:p w:rsidR="00252DB0" w:rsidRPr="00507498" w:rsidRDefault="00252DB0" w:rsidP="00F90E06">
      <w:pPr>
        <w:ind w:firstLine="709"/>
        <w:jc w:val="both"/>
      </w:pPr>
      <w:r>
        <w:t xml:space="preserve">4.5. </w:t>
      </w:r>
      <w:r w:rsidRPr="00507498">
        <w:t xml:space="preserve">Виды оказания услуг (реквизиты договора на </w:t>
      </w:r>
      <w:r>
        <w:t xml:space="preserve">обязательное присутствие медицинского работника или инструктора санитарно-гигиенического воспитания </w:t>
      </w:r>
      <w:r w:rsidR="00722211">
        <w:br/>
      </w:r>
      <w:r>
        <w:t>при проведении занятий в плавательном бассейне, проведение исследований основных микробиологических показателей воды в плавательном бассейне</w:t>
      </w:r>
      <w:r w:rsidRPr="00507498">
        <w:t xml:space="preserve">: </w:t>
      </w:r>
      <w:r>
        <w:t xml:space="preserve"> </w:t>
      </w:r>
      <w:r w:rsidRPr="00507498">
        <w:tab/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документа (договора)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Default="00252DB0" w:rsidP="00252DB0">
      <w:pPr>
        <w:jc w:val="both"/>
      </w:pPr>
      <w:r w:rsidRPr="00507498">
        <w:tab/>
      </w:r>
      <w:r w:rsidRPr="00507498">
        <w:tab/>
      </w:r>
      <w:r w:rsidRPr="00507498">
        <w:tab/>
      </w:r>
    </w:p>
    <w:p w:rsidR="00252DB0" w:rsidRPr="0003791F" w:rsidRDefault="00252DB0" w:rsidP="00252DB0">
      <w:pPr>
        <w:ind w:firstLine="708"/>
        <w:jc w:val="both"/>
      </w:pPr>
      <w:r w:rsidRPr="0003791F">
        <w:t>5.  Мероприятия по организации перевозки обучающихся автомобильным транспортом:</w:t>
      </w:r>
    </w:p>
    <w:p w:rsidR="00252DB0" w:rsidRPr="006A601C" w:rsidRDefault="00252DB0" w:rsidP="00252DB0">
      <w:pPr>
        <w:ind w:firstLine="708"/>
        <w:jc w:val="both"/>
      </w:pPr>
      <w:r w:rsidRPr="006A601C">
        <w:t>5.1. Перечень организационно-распорядительных документов по организации перевозок обучающихся (в том числе при приобретении услуг по перевозке), контроля за их осуществлением, ответственные: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организационно-распорядительного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 (актуализации)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Pr="006A601C" w:rsidRDefault="00252DB0" w:rsidP="00252DB0">
      <w:pPr>
        <w:jc w:val="center"/>
      </w:pPr>
    </w:p>
    <w:p w:rsidR="00252DB0" w:rsidRPr="006A601C" w:rsidRDefault="00252DB0" w:rsidP="00252DB0">
      <w:pPr>
        <w:ind w:firstLine="708"/>
        <w:jc w:val="both"/>
      </w:pPr>
      <w:r w:rsidRPr="006A601C">
        <w:t xml:space="preserve">5.2. Виды оказания услуг (проведение </w:t>
      </w:r>
      <w:proofErr w:type="spellStart"/>
      <w:r w:rsidRPr="006A601C">
        <w:t>предрейсовых</w:t>
      </w:r>
      <w:proofErr w:type="spellEnd"/>
      <w:r w:rsidRPr="006A601C">
        <w:t xml:space="preserve"> медицинских осмотров, контроля технического состояния транспортных средств, иные):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Pr="006A601C" w:rsidRDefault="00252DB0" w:rsidP="00252DB0">
      <w:pPr>
        <w:jc w:val="both"/>
      </w:pPr>
      <w:r w:rsidRPr="006A601C">
        <w:tab/>
        <w:t xml:space="preserve">5.3. Организация проведения инструктажей (перечень инструкций и дата </w:t>
      </w:r>
      <w:r w:rsidR="00722211">
        <w:br/>
      </w:r>
      <w:r w:rsidRPr="006A601C">
        <w:t>их утверждения, реквизиты журнала инструктажей, план прове</w:t>
      </w:r>
      <w:r w:rsidR="009A1180">
        <w:t xml:space="preserve">дения инструктажей </w:t>
      </w:r>
      <w:r w:rsidR="00722211">
        <w:br/>
      </w:r>
      <w:r w:rsidR="009A1180">
        <w:t xml:space="preserve">в новом </w:t>
      </w:r>
      <w:r w:rsidR="00DD2F1D">
        <w:t>202</w:t>
      </w:r>
      <w:r w:rsidR="004770A5">
        <w:t>4</w:t>
      </w:r>
      <w:r w:rsidR="0003791F">
        <w:t>/</w:t>
      </w:r>
      <w:r w:rsidR="009A1180">
        <w:t>202</w:t>
      </w:r>
      <w:r w:rsidR="004770A5">
        <w:t>5</w:t>
      </w:r>
      <w:r w:rsidRPr="006A601C">
        <w:t xml:space="preserve"> учебном году):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организационно-распорядительного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 (актуализации)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Pr="006A601C" w:rsidRDefault="00252DB0" w:rsidP="00252DB0">
      <w:pPr>
        <w:jc w:val="both"/>
      </w:pPr>
    </w:p>
    <w:p w:rsidR="00252DB0" w:rsidRPr="0003791F" w:rsidRDefault="00252DB0" w:rsidP="00722211">
      <w:pPr>
        <w:ind w:firstLine="709"/>
        <w:jc w:val="both"/>
      </w:pPr>
      <w:r w:rsidRPr="0003791F">
        <w:t>6. Выполнение требований по антитеррористической защищенности на объектах образовательной организации: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53"/>
        <w:gridCol w:w="6388"/>
        <w:gridCol w:w="2523"/>
      </w:tblGrid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lastRenderedPageBreak/>
              <w:t>№</w:t>
            </w:r>
          </w:p>
        </w:tc>
        <w:tc>
          <w:tcPr>
            <w:tcW w:w="6388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организационно-распорядительного документа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 (актуализации)</w:t>
            </w: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1.</w:t>
            </w: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  <w:r w:rsidRPr="006A601C">
              <w:t xml:space="preserve">Сведения о паспортизации объектов образования 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2.</w:t>
            </w: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  <w:r w:rsidRPr="006A601C">
              <w:t xml:space="preserve">Приказ о назначении ответственного за проведение мероприятий по обеспечению антитеррористической защищенности  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3.</w:t>
            </w: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  <w:r w:rsidRPr="006A601C">
              <w:t xml:space="preserve">Приказ об организации </w:t>
            </w:r>
            <w:proofErr w:type="spellStart"/>
            <w:r w:rsidRPr="006A601C">
              <w:t>внутриобъектового</w:t>
            </w:r>
            <w:proofErr w:type="spellEnd"/>
            <w:r w:rsidRPr="006A601C">
              <w:t xml:space="preserve"> и пропускного режима на объекте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4</w:t>
            </w: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  <w:r w:rsidRPr="006A601C">
              <w:t>Приказа о назначении ответственного за обеспечение ежедневной проверки ЧОП, журнал учета проверок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5.</w:t>
            </w: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  <w:r w:rsidRPr="006A601C">
              <w:t>Перечень инструкций, план проведение инструктажей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53" w:type="dxa"/>
          </w:tcPr>
          <w:p w:rsidR="00252DB0" w:rsidRPr="006A601C" w:rsidRDefault="00252DB0" w:rsidP="0003791F">
            <w:pPr>
              <w:jc w:val="center"/>
            </w:pPr>
            <w:r w:rsidRPr="006A601C">
              <w:t>6.</w:t>
            </w:r>
          </w:p>
        </w:tc>
        <w:tc>
          <w:tcPr>
            <w:tcW w:w="6388" w:type="dxa"/>
          </w:tcPr>
          <w:p w:rsidR="00252DB0" w:rsidRPr="006A601C" w:rsidRDefault="00252DB0" w:rsidP="0029217C">
            <w:pPr>
              <w:jc w:val="both"/>
            </w:pPr>
            <w:r w:rsidRPr="006A601C">
              <w:t>План действие работников образовательной организации при установлении уровней террористической опасности (повышенный, высокий, критический)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F90E06" w:rsidRDefault="00252DB0" w:rsidP="00252DB0">
      <w:pPr>
        <w:jc w:val="both"/>
      </w:pPr>
      <w:r w:rsidRPr="006A601C">
        <w:tab/>
      </w:r>
    </w:p>
    <w:p w:rsidR="00252DB0" w:rsidRPr="006A601C" w:rsidRDefault="00252DB0" w:rsidP="00F90E06">
      <w:pPr>
        <w:ind w:firstLine="709"/>
        <w:jc w:val="both"/>
      </w:pPr>
      <w:r w:rsidRPr="006A601C">
        <w:t xml:space="preserve">6.1 Виды оказания услуг (реквизиты договора на техническое обслуживание инженерно-технических средств (резервных источников электропитания, систем оповещения, контроля управления доступом, охранной сигнализации, видеонаблюдения): 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03791F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252DB0" w:rsidRPr="006A601C" w:rsidRDefault="00252DB0" w:rsidP="0003791F">
            <w:pPr>
              <w:jc w:val="center"/>
            </w:pPr>
            <w:r w:rsidRPr="006A601C">
              <w:t>Наименование документа (договора)</w:t>
            </w:r>
          </w:p>
        </w:tc>
        <w:tc>
          <w:tcPr>
            <w:tcW w:w="2523" w:type="dxa"/>
          </w:tcPr>
          <w:p w:rsidR="00252DB0" w:rsidRPr="006A601C" w:rsidRDefault="00252DB0" w:rsidP="0003791F">
            <w:pPr>
              <w:jc w:val="center"/>
            </w:pPr>
            <w:r w:rsidRPr="006A601C">
              <w:t>Номер и дата утверждения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F90E06" w:rsidRDefault="00252DB0" w:rsidP="00252DB0">
      <w:pPr>
        <w:jc w:val="both"/>
      </w:pPr>
      <w:r w:rsidRPr="006A601C">
        <w:tab/>
      </w:r>
    </w:p>
    <w:p w:rsidR="00252DB0" w:rsidRPr="006A601C" w:rsidRDefault="00252DB0" w:rsidP="00F90E06">
      <w:pPr>
        <w:ind w:firstLine="709"/>
        <w:jc w:val="both"/>
      </w:pPr>
      <w:r w:rsidRPr="006A601C">
        <w:t>6.2. Форма обеспечения физической охраны объекта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/>
        </w:tc>
        <w:tc>
          <w:tcPr>
            <w:tcW w:w="2523" w:type="dxa"/>
          </w:tcPr>
          <w:p w:rsidR="00252DB0" w:rsidRPr="006A601C" w:rsidRDefault="00252DB0" w:rsidP="0029217C"/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03791F">
            <w:pPr>
              <w:jc w:val="center"/>
            </w:pPr>
            <w:r w:rsidRPr="006A601C">
              <w:t>1</w:t>
            </w:r>
            <w:r w:rsidR="0003791F">
              <w:t>.</w:t>
            </w:r>
          </w:p>
        </w:tc>
        <w:tc>
          <w:tcPr>
            <w:tcW w:w="6379" w:type="dxa"/>
          </w:tcPr>
          <w:p w:rsidR="00252DB0" w:rsidRPr="006A601C" w:rsidRDefault="00252DB0" w:rsidP="0029217C">
            <w:r w:rsidRPr="006A601C">
              <w:t>Наименование документа (договора) на обеспечение физической охраны объектов</w:t>
            </w:r>
          </w:p>
        </w:tc>
        <w:tc>
          <w:tcPr>
            <w:tcW w:w="2523" w:type="dxa"/>
          </w:tcPr>
          <w:p w:rsidR="00252DB0" w:rsidRPr="006A601C" w:rsidRDefault="00252DB0" w:rsidP="0029217C">
            <w:r w:rsidRPr="006A601C">
              <w:t xml:space="preserve"> 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03791F">
            <w:pPr>
              <w:jc w:val="center"/>
            </w:pPr>
            <w:r w:rsidRPr="006A601C">
              <w:t>2</w:t>
            </w:r>
            <w:r w:rsidR="0003791F">
              <w:t>.</w:t>
            </w: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  <w:r w:rsidRPr="006A601C">
              <w:t>Состав дежурной смены и время охраны</w:t>
            </w: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Pr="006A601C" w:rsidRDefault="00252DB0" w:rsidP="00252DB0">
      <w:pPr>
        <w:jc w:val="both"/>
      </w:pPr>
      <w:r w:rsidRPr="006A601C">
        <w:tab/>
      </w:r>
    </w:p>
    <w:p w:rsidR="00252DB0" w:rsidRPr="0003791F" w:rsidRDefault="00252DB0" w:rsidP="00722211">
      <w:pPr>
        <w:ind w:firstLine="709"/>
        <w:jc w:val="both"/>
      </w:pPr>
      <w:r w:rsidRPr="0003791F">
        <w:t>7. Мероприятия по обеспечению противопожарной безопасности:</w:t>
      </w:r>
    </w:p>
    <w:p w:rsidR="00252DB0" w:rsidRPr="00D840F3" w:rsidRDefault="00252DB0" w:rsidP="00722211">
      <w:pPr>
        <w:ind w:firstLine="709"/>
        <w:jc w:val="both"/>
      </w:pPr>
      <w:r w:rsidRPr="00D840F3">
        <w:t xml:space="preserve">7.1. Перечень организационно-распорядительных документов по организации </w:t>
      </w:r>
      <w:r w:rsidR="00722211">
        <w:br/>
      </w:r>
      <w:r w:rsidRPr="00D840F3">
        <w:t>и контролю за соблюдением противопожарной безопасности, ответственные:</w:t>
      </w:r>
    </w:p>
    <w:tbl>
      <w:tblPr>
        <w:tblStyle w:val="24"/>
        <w:tblW w:w="9493" w:type="dxa"/>
        <w:tblLook w:val="04A0" w:firstRow="1" w:lastRow="0" w:firstColumn="1" w:lastColumn="0" w:noHBand="0" w:noVBand="1"/>
      </w:tblPr>
      <w:tblGrid>
        <w:gridCol w:w="645"/>
        <w:gridCol w:w="6336"/>
        <w:gridCol w:w="2512"/>
      </w:tblGrid>
      <w:tr w:rsidR="00252DB0" w:rsidRPr="00D840F3" w:rsidTr="003210EE">
        <w:tc>
          <w:tcPr>
            <w:tcW w:w="645" w:type="dxa"/>
          </w:tcPr>
          <w:p w:rsidR="00252DB0" w:rsidRPr="00D840F3" w:rsidRDefault="00252DB0" w:rsidP="0029217C">
            <w:pPr>
              <w:jc w:val="center"/>
            </w:pPr>
            <w:r w:rsidRPr="00D840F3">
              <w:t>№</w:t>
            </w:r>
          </w:p>
        </w:tc>
        <w:tc>
          <w:tcPr>
            <w:tcW w:w="6336" w:type="dxa"/>
          </w:tcPr>
          <w:p w:rsidR="00252DB0" w:rsidRPr="00D840F3" w:rsidRDefault="00252DB0" w:rsidP="0029217C">
            <w:pPr>
              <w:ind w:firstLine="426"/>
              <w:jc w:val="center"/>
            </w:pPr>
            <w:r w:rsidRPr="00D840F3">
              <w:t>Наименование организационно-распорядительного документа</w:t>
            </w:r>
          </w:p>
        </w:tc>
        <w:tc>
          <w:tcPr>
            <w:tcW w:w="2512" w:type="dxa"/>
          </w:tcPr>
          <w:p w:rsidR="00252DB0" w:rsidRPr="00D840F3" w:rsidRDefault="00252DB0" w:rsidP="0029217C">
            <w:pPr>
              <w:jc w:val="center"/>
            </w:pPr>
            <w:r w:rsidRPr="00D840F3">
              <w:t>Номер и дата утверждения (актуализации)</w:t>
            </w:r>
          </w:p>
        </w:tc>
      </w:tr>
      <w:tr w:rsidR="00252DB0" w:rsidRPr="00D840F3" w:rsidTr="003210EE">
        <w:tc>
          <w:tcPr>
            <w:tcW w:w="645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6336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2512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</w:tr>
      <w:tr w:rsidR="00A44558" w:rsidRPr="00D840F3" w:rsidTr="003210EE">
        <w:tc>
          <w:tcPr>
            <w:tcW w:w="645" w:type="dxa"/>
          </w:tcPr>
          <w:p w:rsidR="00A44558" w:rsidRPr="00D840F3" w:rsidRDefault="00A44558" w:rsidP="0029217C">
            <w:pPr>
              <w:ind w:firstLine="426"/>
              <w:jc w:val="center"/>
            </w:pPr>
          </w:p>
        </w:tc>
        <w:tc>
          <w:tcPr>
            <w:tcW w:w="6336" w:type="dxa"/>
          </w:tcPr>
          <w:p w:rsidR="00A44558" w:rsidRPr="00D840F3" w:rsidRDefault="00A44558" w:rsidP="0029217C">
            <w:pPr>
              <w:ind w:firstLine="426"/>
              <w:jc w:val="center"/>
            </w:pPr>
          </w:p>
        </w:tc>
        <w:tc>
          <w:tcPr>
            <w:tcW w:w="2512" w:type="dxa"/>
          </w:tcPr>
          <w:p w:rsidR="00A44558" w:rsidRPr="00D840F3" w:rsidRDefault="00A44558" w:rsidP="0029217C">
            <w:pPr>
              <w:ind w:firstLine="426"/>
              <w:jc w:val="center"/>
            </w:pPr>
          </w:p>
        </w:tc>
      </w:tr>
    </w:tbl>
    <w:p w:rsidR="00252DB0" w:rsidRPr="00D840F3" w:rsidRDefault="00252DB0" w:rsidP="00252DB0">
      <w:pPr>
        <w:jc w:val="both"/>
      </w:pPr>
      <w:r w:rsidRPr="00D840F3">
        <w:t xml:space="preserve"> (</w:t>
      </w:r>
      <w:r w:rsidRPr="004770A5">
        <w:rPr>
          <w:i/>
        </w:rPr>
        <w:t>приказы о назначении должностных лиц, ответственных за противопожарное состояние образовательного учреждения, инструкций по мерам пожарной безопасности, декларации пожарной безопасности</w:t>
      </w:r>
      <w:r w:rsidRPr="00D840F3">
        <w:t>)</w:t>
      </w:r>
    </w:p>
    <w:p w:rsidR="00252DB0" w:rsidRPr="00D840F3" w:rsidRDefault="00252DB0" w:rsidP="004770A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40F3">
        <w:rPr>
          <w:rFonts w:eastAsia="Calibri"/>
          <w:color w:val="000000"/>
          <w:lang w:eastAsia="en-US"/>
        </w:rPr>
        <w:t>7.2. Организация проведения инструктажей, з</w:t>
      </w:r>
      <w:r w:rsidR="004770A5">
        <w:rPr>
          <w:rFonts w:eastAsia="Calibri"/>
          <w:color w:val="000000"/>
          <w:lang w:eastAsia="en-US"/>
        </w:rPr>
        <w:t xml:space="preserve">анятий, практических тренировок </w:t>
      </w:r>
      <w:r w:rsidR="004770A5" w:rsidRPr="00D840F3">
        <w:rPr>
          <w:rFonts w:eastAsia="Calibri"/>
          <w:color w:val="000000"/>
          <w:lang w:eastAsia="en-US"/>
        </w:rPr>
        <w:t>(перечень инструкций и дата их утверждения, реквизиты журнала инструктажей, план пров</w:t>
      </w:r>
      <w:r w:rsidR="004770A5">
        <w:rPr>
          <w:rFonts w:eastAsia="Calibri"/>
          <w:color w:val="000000"/>
          <w:lang w:eastAsia="en-US"/>
        </w:rPr>
        <w:t>едения инструктажей в новом 2024/2025</w:t>
      </w:r>
      <w:r w:rsidR="004770A5" w:rsidRPr="00D840F3">
        <w:rPr>
          <w:rFonts w:eastAsia="Calibri"/>
          <w:color w:val="000000"/>
          <w:lang w:eastAsia="en-US"/>
        </w:rPr>
        <w:t xml:space="preserve"> учебном году).</w:t>
      </w:r>
    </w:p>
    <w:tbl>
      <w:tblPr>
        <w:tblStyle w:val="24"/>
        <w:tblW w:w="9493" w:type="dxa"/>
        <w:tblLook w:val="04A0" w:firstRow="1" w:lastRow="0" w:firstColumn="1" w:lastColumn="0" w:noHBand="0" w:noVBand="1"/>
      </w:tblPr>
      <w:tblGrid>
        <w:gridCol w:w="645"/>
        <w:gridCol w:w="6336"/>
        <w:gridCol w:w="2512"/>
      </w:tblGrid>
      <w:tr w:rsidR="00252DB0" w:rsidRPr="00D840F3" w:rsidTr="003210EE">
        <w:tc>
          <w:tcPr>
            <w:tcW w:w="645" w:type="dxa"/>
          </w:tcPr>
          <w:p w:rsidR="00252DB0" w:rsidRPr="00D840F3" w:rsidRDefault="00252DB0" w:rsidP="0029217C">
            <w:pPr>
              <w:jc w:val="center"/>
            </w:pPr>
            <w:r w:rsidRPr="00D840F3">
              <w:t>№</w:t>
            </w:r>
          </w:p>
        </w:tc>
        <w:tc>
          <w:tcPr>
            <w:tcW w:w="6336" w:type="dxa"/>
          </w:tcPr>
          <w:p w:rsidR="00252DB0" w:rsidRPr="00D840F3" w:rsidRDefault="00252DB0" w:rsidP="0029217C">
            <w:pPr>
              <w:ind w:firstLine="426"/>
              <w:jc w:val="center"/>
            </w:pPr>
            <w:r w:rsidRPr="00D840F3">
              <w:t>Наименование организационно-распорядительного документа</w:t>
            </w:r>
          </w:p>
        </w:tc>
        <w:tc>
          <w:tcPr>
            <w:tcW w:w="2512" w:type="dxa"/>
          </w:tcPr>
          <w:p w:rsidR="00252DB0" w:rsidRPr="00D840F3" w:rsidRDefault="00252DB0" w:rsidP="0029217C">
            <w:pPr>
              <w:jc w:val="center"/>
            </w:pPr>
            <w:r w:rsidRPr="00D840F3">
              <w:t>Номер и дата утверждения (актуализации)</w:t>
            </w:r>
          </w:p>
        </w:tc>
      </w:tr>
      <w:tr w:rsidR="00252DB0" w:rsidRPr="00D840F3" w:rsidTr="003210EE">
        <w:tc>
          <w:tcPr>
            <w:tcW w:w="645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6336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2512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</w:tr>
      <w:tr w:rsidR="00252DB0" w:rsidRPr="00D840F3" w:rsidTr="003210EE">
        <w:tc>
          <w:tcPr>
            <w:tcW w:w="645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6336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2512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</w:tr>
    </w:tbl>
    <w:p w:rsidR="00252DB0" w:rsidRPr="00D840F3" w:rsidRDefault="00252DB0" w:rsidP="00252D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52DB0" w:rsidRPr="00D840F3" w:rsidRDefault="00252DB0" w:rsidP="007222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D840F3">
        <w:rPr>
          <w:rFonts w:eastAsia="Calibri"/>
          <w:color w:val="000000"/>
          <w:lang w:eastAsia="en-US"/>
        </w:rPr>
        <w:t>7.3. Оснащенность системами автоматической противопожарной защиты:</w:t>
      </w:r>
    </w:p>
    <w:tbl>
      <w:tblPr>
        <w:tblStyle w:val="24"/>
        <w:tblW w:w="9493" w:type="dxa"/>
        <w:tblLook w:val="04A0" w:firstRow="1" w:lastRow="0" w:firstColumn="1" w:lastColumn="0" w:noHBand="0" w:noVBand="1"/>
      </w:tblPr>
      <w:tblGrid>
        <w:gridCol w:w="647"/>
        <w:gridCol w:w="6359"/>
        <w:gridCol w:w="2487"/>
      </w:tblGrid>
      <w:tr w:rsidR="00252DB0" w:rsidRPr="00D840F3" w:rsidTr="003210EE">
        <w:tc>
          <w:tcPr>
            <w:tcW w:w="647" w:type="dxa"/>
          </w:tcPr>
          <w:p w:rsidR="00252DB0" w:rsidRPr="00D840F3" w:rsidRDefault="00252DB0" w:rsidP="0029217C">
            <w:pPr>
              <w:jc w:val="center"/>
            </w:pPr>
            <w:r w:rsidRPr="00D840F3">
              <w:lastRenderedPageBreak/>
              <w:t>№</w:t>
            </w:r>
          </w:p>
        </w:tc>
        <w:tc>
          <w:tcPr>
            <w:tcW w:w="6359" w:type="dxa"/>
          </w:tcPr>
          <w:p w:rsidR="00252DB0" w:rsidRPr="00D840F3" w:rsidRDefault="00252DB0" w:rsidP="0029217C">
            <w:pPr>
              <w:ind w:firstLine="426"/>
              <w:jc w:val="center"/>
            </w:pPr>
            <w:r w:rsidRPr="00D840F3">
              <w:t>Наименование документа (договора)</w:t>
            </w:r>
          </w:p>
        </w:tc>
        <w:tc>
          <w:tcPr>
            <w:tcW w:w="2487" w:type="dxa"/>
          </w:tcPr>
          <w:p w:rsidR="00252DB0" w:rsidRPr="00D840F3" w:rsidRDefault="00252DB0" w:rsidP="0029217C">
            <w:pPr>
              <w:jc w:val="center"/>
            </w:pPr>
            <w:r w:rsidRPr="00D840F3">
              <w:t xml:space="preserve">Номер и дата утверждения </w:t>
            </w:r>
          </w:p>
        </w:tc>
      </w:tr>
      <w:tr w:rsidR="00252DB0" w:rsidRPr="00D840F3" w:rsidTr="003210EE">
        <w:tc>
          <w:tcPr>
            <w:tcW w:w="647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6359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2487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</w:tr>
      <w:tr w:rsidR="00252DB0" w:rsidRPr="00D840F3" w:rsidTr="003210EE">
        <w:tc>
          <w:tcPr>
            <w:tcW w:w="647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6359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  <w:tc>
          <w:tcPr>
            <w:tcW w:w="2487" w:type="dxa"/>
          </w:tcPr>
          <w:p w:rsidR="00252DB0" w:rsidRPr="00D840F3" w:rsidRDefault="00252DB0" w:rsidP="0029217C">
            <w:pPr>
              <w:ind w:firstLine="426"/>
              <w:jc w:val="center"/>
            </w:pPr>
          </w:p>
        </w:tc>
      </w:tr>
    </w:tbl>
    <w:p w:rsidR="00252DB0" w:rsidRPr="00D840F3" w:rsidRDefault="00252DB0" w:rsidP="00252DB0">
      <w:pPr>
        <w:jc w:val="both"/>
      </w:pPr>
      <w:r w:rsidRPr="00D840F3">
        <w:t xml:space="preserve">(указать вид автоматической пожарной сигнализации и системы оповещения </w:t>
      </w:r>
      <w:r w:rsidR="00722211">
        <w:br/>
      </w:r>
      <w:r w:rsidRPr="00D840F3">
        <w:t xml:space="preserve">при пожаре, их работоспособность, наличие (отсутствие) системы </w:t>
      </w:r>
      <w:proofErr w:type="spellStart"/>
      <w:r w:rsidRPr="00D840F3">
        <w:t>дымоудаления</w:t>
      </w:r>
      <w:proofErr w:type="spellEnd"/>
      <w:r w:rsidRPr="00D840F3">
        <w:t xml:space="preserve"> </w:t>
      </w:r>
      <w:r w:rsidR="00722211">
        <w:br/>
      </w:r>
      <w:r w:rsidRPr="00D840F3">
        <w:t xml:space="preserve">(в случае, если необходимость оборудование объекта защиты данной системой установлено требованиями пожарной безопасности), реквизиты договоров </w:t>
      </w:r>
      <w:r w:rsidR="00722211">
        <w:br/>
      </w:r>
      <w:r w:rsidRPr="00D840F3">
        <w:t>на техническое обслуживание систем автоматической противопожарной защиты,  состояние первичных средств пожаротушения (произведена замена, перезарядка), выполнено (не выполнено) техническое обслуживание системы противопожарного водоснабжения).</w:t>
      </w:r>
    </w:p>
    <w:p w:rsidR="00252DB0" w:rsidRPr="00D840F3" w:rsidRDefault="00252DB0" w:rsidP="00252DB0">
      <w:pPr>
        <w:jc w:val="both"/>
      </w:pPr>
    </w:p>
    <w:p w:rsidR="00252DB0" w:rsidRPr="00D840F3" w:rsidRDefault="00252DB0" w:rsidP="007222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D840F3">
        <w:rPr>
          <w:rFonts w:eastAsia="Calibri"/>
          <w:color w:val="000000"/>
          <w:lang w:eastAsia="en-US"/>
        </w:rPr>
        <w:t>7.4. Обеспечение пожарной безопасности на объектах образовательной организации:</w:t>
      </w:r>
    </w:p>
    <w:p w:rsidR="00252DB0" w:rsidRPr="00D840F3" w:rsidRDefault="00252DB0" w:rsidP="00252DB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40F3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__________________</w:t>
      </w:r>
    </w:p>
    <w:p w:rsidR="00252DB0" w:rsidRPr="00D840F3" w:rsidRDefault="00252DB0" w:rsidP="00252DB0">
      <w:pPr>
        <w:jc w:val="both"/>
      </w:pPr>
      <w:r w:rsidRPr="00D840F3">
        <w:t>(содержание путей эвакуации, пропитка огнезащитным составом деревянных конструкций, наличие (отсутствие) поэтажных планов эвакуации, аварийное освещение зданий (в случае, если необходимость оборудование объекта защиты аварийным освещением установлена требованиями пожарной безопасности).</w:t>
      </w:r>
    </w:p>
    <w:p w:rsidR="00252DB0" w:rsidRPr="006A601C" w:rsidRDefault="00252DB0" w:rsidP="00252DB0">
      <w:pPr>
        <w:ind w:firstLine="708"/>
        <w:jc w:val="both"/>
        <w:rPr>
          <w:b/>
        </w:rPr>
      </w:pPr>
    </w:p>
    <w:p w:rsidR="00252DB0" w:rsidRPr="006D15B8" w:rsidRDefault="00252DB0" w:rsidP="00252DB0">
      <w:pPr>
        <w:ind w:firstLine="708"/>
        <w:jc w:val="both"/>
      </w:pPr>
      <w:r w:rsidRPr="006D15B8">
        <w:t xml:space="preserve">8. Мероприятия по подготовке к отопительному сезону (реквизиты документа, подтверждающего проведение ревизии отопительной системы, </w:t>
      </w:r>
      <w:proofErr w:type="spellStart"/>
      <w:r w:rsidRPr="006D15B8">
        <w:t>опрессовка</w:t>
      </w:r>
      <w:proofErr w:type="spellEnd"/>
      <w:r w:rsidRPr="006D15B8">
        <w:t>):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6D15B8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252DB0" w:rsidRPr="006A601C" w:rsidRDefault="00252DB0" w:rsidP="006D15B8">
            <w:pPr>
              <w:jc w:val="center"/>
            </w:pPr>
            <w:r w:rsidRPr="006A601C">
              <w:t>Наименование документа (договора)</w:t>
            </w:r>
          </w:p>
        </w:tc>
        <w:tc>
          <w:tcPr>
            <w:tcW w:w="2523" w:type="dxa"/>
          </w:tcPr>
          <w:p w:rsidR="00252DB0" w:rsidRPr="006A601C" w:rsidRDefault="00252DB0" w:rsidP="006D15B8">
            <w:pPr>
              <w:jc w:val="center"/>
            </w:pPr>
            <w:r w:rsidRPr="006A601C">
              <w:t>Номер и дата утверждения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252DB0" w:rsidRPr="006A601C" w:rsidRDefault="00252DB0" w:rsidP="00252DB0">
      <w:pPr>
        <w:ind w:firstLine="708"/>
        <w:jc w:val="both"/>
        <w:rPr>
          <w:b/>
        </w:rPr>
      </w:pPr>
    </w:p>
    <w:p w:rsidR="00252DB0" w:rsidRPr="006D15B8" w:rsidRDefault="00252DB0" w:rsidP="00252DB0">
      <w:pPr>
        <w:ind w:firstLine="708"/>
        <w:jc w:val="both"/>
      </w:pPr>
      <w:r w:rsidRPr="006D15B8">
        <w:t>9. Проверка сопротивления изоляции электросети и заземление электрооборудования (реквизиты документа, подтверждающего проведение проверки):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252DB0" w:rsidRPr="006A601C" w:rsidTr="0029217C">
        <w:tc>
          <w:tcPr>
            <w:tcW w:w="562" w:type="dxa"/>
          </w:tcPr>
          <w:p w:rsidR="00252DB0" w:rsidRPr="006A601C" w:rsidRDefault="00252DB0" w:rsidP="006D15B8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252DB0" w:rsidRPr="006A601C" w:rsidRDefault="00252DB0" w:rsidP="006D15B8">
            <w:pPr>
              <w:jc w:val="center"/>
            </w:pPr>
            <w:r w:rsidRPr="006A601C">
              <w:t>Наименование документа (договора)</w:t>
            </w:r>
          </w:p>
        </w:tc>
        <w:tc>
          <w:tcPr>
            <w:tcW w:w="2523" w:type="dxa"/>
          </w:tcPr>
          <w:p w:rsidR="00252DB0" w:rsidRPr="006A601C" w:rsidRDefault="00252DB0" w:rsidP="006D15B8">
            <w:pPr>
              <w:jc w:val="center"/>
            </w:pPr>
            <w:r w:rsidRPr="006A601C">
              <w:t>Номер и дата утверждения</w:t>
            </w: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  <w:tr w:rsidR="00252DB0" w:rsidRPr="006A601C" w:rsidTr="0029217C">
        <w:tc>
          <w:tcPr>
            <w:tcW w:w="562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6379" w:type="dxa"/>
          </w:tcPr>
          <w:p w:rsidR="00252DB0" w:rsidRPr="006A601C" w:rsidRDefault="00252DB0" w:rsidP="0029217C">
            <w:pPr>
              <w:jc w:val="both"/>
            </w:pPr>
          </w:p>
        </w:tc>
        <w:tc>
          <w:tcPr>
            <w:tcW w:w="2523" w:type="dxa"/>
          </w:tcPr>
          <w:p w:rsidR="00252DB0" w:rsidRPr="006A601C" w:rsidRDefault="00252DB0" w:rsidP="0029217C">
            <w:pPr>
              <w:jc w:val="both"/>
            </w:pPr>
          </w:p>
        </w:tc>
      </w:tr>
    </w:tbl>
    <w:p w:rsidR="0043382B" w:rsidRDefault="0043382B" w:rsidP="0043382B">
      <w:pPr>
        <w:ind w:firstLine="708"/>
        <w:jc w:val="both"/>
      </w:pPr>
    </w:p>
    <w:p w:rsidR="004770A5" w:rsidRDefault="004770A5" w:rsidP="004770A5">
      <w:pPr>
        <w:ind w:firstLine="708"/>
        <w:jc w:val="both"/>
      </w:pPr>
      <w:r>
        <w:t>10</w:t>
      </w:r>
      <w:r w:rsidRPr="006D15B8">
        <w:t xml:space="preserve">. </w:t>
      </w:r>
      <w:r>
        <w:t xml:space="preserve">Перечень государственных символов Российской Федерации места их размещения (наличие флагштока, герба, гимна) ___________________________________ </w:t>
      </w:r>
    </w:p>
    <w:p w:rsidR="004770A5" w:rsidRDefault="004770A5" w:rsidP="004770A5">
      <w:pPr>
        <w:jc w:val="both"/>
      </w:pPr>
      <w:r>
        <w:t>___________________________________________________________________________</w:t>
      </w:r>
    </w:p>
    <w:p w:rsidR="004770A5" w:rsidRDefault="004770A5" w:rsidP="004770A5">
      <w:pPr>
        <w:ind w:firstLine="708"/>
        <w:jc w:val="both"/>
      </w:pPr>
    </w:p>
    <w:p w:rsidR="004770A5" w:rsidRDefault="004770A5" w:rsidP="004770A5">
      <w:pPr>
        <w:ind w:firstLine="708"/>
        <w:jc w:val="both"/>
      </w:pPr>
      <w:r>
        <w:t xml:space="preserve">11. Обеспечение безопасности подходов на территории закрепленной за образовательной организацией: </w:t>
      </w:r>
    </w:p>
    <w:p w:rsidR="004770A5" w:rsidRDefault="004770A5" w:rsidP="004770A5">
      <w:pPr>
        <w:ind w:firstLine="708"/>
        <w:jc w:val="both"/>
      </w:pPr>
      <w:r>
        <w:t xml:space="preserve">11.1. Наличие уличного освещения по пути следования обучающихся (имеется, отсутствует, требуется дооборудовать) _________________________________________ </w:t>
      </w:r>
    </w:p>
    <w:p w:rsidR="004770A5" w:rsidRDefault="004770A5" w:rsidP="004770A5">
      <w:pPr>
        <w:ind w:firstLine="708"/>
        <w:jc w:val="both"/>
      </w:pPr>
      <w:r>
        <w:t xml:space="preserve">11.2. Наличие пешеходных тротуаров по пути следования обучающихся (имеется, отсутствует, требуется дооборудовать) _________________________________ </w:t>
      </w:r>
    </w:p>
    <w:p w:rsidR="004770A5" w:rsidRDefault="004770A5" w:rsidP="004770A5">
      <w:pPr>
        <w:ind w:firstLine="708"/>
        <w:jc w:val="both"/>
      </w:pPr>
      <w:r>
        <w:t xml:space="preserve">11.3. Наличие оборудованных пешеходных переходов по пути следования обучающихся (имеются, отсутствуют, требуется дооборудовать) ___________________ </w:t>
      </w:r>
    </w:p>
    <w:p w:rsidR="004770A5" w:rsidRDefault="004770A5" w:rsidP="004770A5">
      <w:pPr>
        <w:ind w:firstLine="708"/>
        <w:jc w:val="both"/>
      </w:pPr>
      <w:r>
        <w:t xml:space="preserve">11.4. Качество содержания территории, закрепленной за образовательной организацией (своевременно проводится уборка тротуаров, отсутствуют открытые люки </w:t>
      </w:r>
      <w:r>
        <w:lastRenderedPageBreak/>
        <w:t>колодцев/работа коммунально-технических служб признана неудовлетворительно) __________________________________________________________________________</w:t>
      </w:r>
    </w:p>
    <w:p w:rsidR="004770A5" w:rsidRDefault="004770A5" w:rsidP="0043382B">
      <w:pPr>
        <w:ind w:firstLine="708"/>
        <w:jc w:val="both"/>
      </w:pPr>
    </w:p>
    <w:p w:rsidR="0043382B" w:rsidRDefault="0043382B" w:rsidP="0043382B">
      <w:pPr>
        <w:ind w:firstLine="708"/>
        <w:jc w:val="both"/>
      </w:pPr>
      <w:r>
        <w:t>1</w:t>
      </w:r>
      <w:r w:rsidR="004770A5">
        <w:t>2</w:t>
      </w:r>
      <w:r w:rsidRPr="006D15B8">
        <w:t>. Проверк</w:t>
      </w:r>
      <w:r>
        <w:t>а доступности к глобальной сети интернет (да/нет</w:t>
      </w:r>
      <w:r w:rsidR="00722211">
        <w:t xml:space="preserve">): </w:t>
      </w:r>
      <w:r>
        <w:t>_______________</w:t>
      </w:r>
    </w:p>
    <w:p w:rsidR="0043382B" w:rsidRPr="006D15B8" w:rsidRDefault="0043382B" w:rsidP="0043382B">
      <w:pPr>
        <w:jc w:val="both"/>
      </w:pPr>
    </w:p>
    <w:p w:rsidR="0043382B" w:rsidRPr="006D15B8" w:rsidRDefault="0043382B" w:rsidP="0043382B">
      <w:pPr>
        <w:ind w:firstLine="708"/>
        <w:jc w:val="both"/>
      </w:pPr>
      <w:r>
        <w:t>1</w:t>
      </w:r>
      <w:r w:rsidR="004770A5">
        <w:t>3</w:t>
      </w:r>
      <w:r>
        <w:t>. Проверка наличия компьютерной техники, используемой в образовательной деятельности</w:t>
      </w:r>
      <w:r w:rsidRPr="006D15B8">
        <w:t>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center"/>
            </w:pPr>
            <w:r w:rsidRPr="006A601C">
              <w:t>Н</w:t>
            </w:r>
            <w:r>
              <w:t xml:space="preserve">аименование 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center"/>
            </w:pPr>
            <w:r>
              <w:t>Количество</w:t>
            </w: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1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Персональные компьютеры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2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Ноутбуки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3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Планшеты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4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Электронные учебники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5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Иное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</w:tbl>
    <w:p w:rsidR="0043382B" w:rsidRDefault="0043382B" w:rsidP="0043382B">
      <w:pPr>
        <w:jc w:val="both"/>
      </w:pPr>
    </w:p>
    <w:p w:rsidR="0043382B" w:rsidRPr="006D15B8" w:rsidRDefault="0043382B" w:rsidP="0043382B">
      <w:pPr>
        <w:ind w:firstLine="708"/>
        <w:jc w:val="both"/>
      </w:pPr>
      <w:r>
        <w:t>1</w:t>
      </w:r>
      <w:r w:rsidR="004770A5">
        <w:t>4</w:t>
      </w:r>
      <w:r>
        <w:t xml:space="preserve">. Проверка наличия интерактивного оборудования, используемого </w:t>
      </w:r>
      <w:r w:rsidR="00722211">
        <w:br/>
      </w:r>
      <w:r>
        <w:t>в образовательной деятельности</w:t>
      </w:r>
      <w:r w:rsidRPr="006D15B8">
        <w:t>: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562"/>
        <w:gridCol w:w="6379"/>
        <w:gridCol w:w="2523"/>
      </w:tblGrid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center"/>
            </w:pPr>
            <w:r w:rsidRPr="006A601C">
              <w:t>№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center"/>
            </w:pPr>
            <w:r w:rsidRPr="006A601C">
              <w:t>Н</w:t>
            </w:r>
            <w:r>
              <w:t xml:space="preserve">аименование 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center"/>
            </w:pPr>
            <w:r>
              <w:t>Количество</w:t>
            </w: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1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Интерактивная панель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2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Интерактивная доска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3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Интерактивный пол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4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Интерактивный стол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  <w:r>
              <w:t>5</w:t>
            </w: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  <w:r>
              <w:t>Иное</w:t>
            </w: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  <w:tr w:rsidR="0043382B" w:rsidRPr="006A601C" w:rsidTr="00725F95">
        <w:tc>
          <w:tcPr>
            <w:tcW w:w="562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6379" w:type="dxa"/>
          </w:tcPr>
          <w:p w:rsidR="0043382B" w:rsidRPr="006A601C" w:rsidRDefault="0043382B" w:rsidP="00725F95">
            <w:pPr>
              <w:jc w:val="both"/>
            </w:pPr>
          </w:p>
        </w:tc>
        <w:tc>
          <w:tcPr>
            <w:tcW w:w="2523" w:type="dxa"/>
          </w:tcPr>
          <w:p w:rsidR="0043382B" w:rsidRPr="006A601C" w:rsidRDefault="0043382B" w:rsidP="00725F95">
            <w:pPr>
              <w:jc w:val="both"/>
            </w:pPr>
          </w:p>
        </w:tc>
      </w:tr>
    </w:tbl>
    <w:p w:rsidR="004770A5" w:rsidRDefault="004770A5" w:rsidP="00252DB0">
      <w:pPr>
        <w:ind w:firstLine="708"/>
        <w:jc w:val="center"/>
        <w:rPr>
          <w:lang w:val="en-US"/>
        </w:rPr>
      </w:pPr>
    </w:p>
    <w:p w:rsidR="00252DB0" w:rsidRPr="006A601C" w:rsidRDefault="00252DB0" w:rsidP="00252DB0">
      <w:pPr>
        <w:ind w:firstLine="708"/>
        <w:jc w:val="center"/>
      </w:pPr>
      <w:r w:rsidRPr="006A601C">
        <w:rPr>
          <w:lang w:val="en-US"/>
        </w:rPr>
        <w:t>III</w:t>
      </w:r>
      <w:r w:rsidR="006D15B8">
        <w:t>.</w:t>
      </w:r>
      <w:r w:rsidRPr="006A601C">
        <w:t xml:space="preserve"> Предложения и рекомендации по результатам</w:t>
      </w:r>
    </w:p>
    <w:p w:rsidR="00252DB0" w:rsidRPr="006A601C" w:rsidRDefault="00252DB0" w:rsidP="00252DB0">
      <w:pPr>
        <w:ind w:firstLine="708"/>
        <w:jc w:val="center"/>
      </w:pPr>
      <w:r w:rsidRPr="006A601C">
        <w:t xml:space="preserve"> оценки готовности организации, осуществляющей образовательную деятельность  </w:t>
      </w:r>
    </w:p>
    <w:p w:rsidR="00252DB0" w:rsidRPr="006A601C" w:rsidRDefault="00252DB0" w:rsidP="00252DB0">
      <w:pPr>
        <w:ind w:firstLine="708"/>
        <w:jc w:val="center"/>
      </w:pPr>
    </w:p>
    <w:p w:rsidR="00252DB0" w:rsidRPr="006A601C" w:rsidRDefault="00252DB0" w:rsidP="00252DB0">
      <w:pPr>
        <w:ind w:firstLine="708"/>
        <w:jc w:val="both"/>
      </w:pPr>
      <w:r w:rsidRPr="006A601C">
        <w:t>1. Рекомендации по укреплению комплексной безопасности на объектах образовательной организации:</w:t>
      </w:r>
    </w:p>
    <w:p w:rsidR="00252DB0" w:rsidRPr="006A601C" w:rsidRDefault="00252DB0" w:rsidP="00252DB0">
      <w:r w:rsidRPr="006A60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DB0" w:rsidRPr="006A601C" w:rsidRDefault="00252DB0" w:rsidP="00252DB0">
      <w:pPr>
        <w:jc w:val="center"/>
      </w:pPr>
      <w:r w:rsidRPr="006A601C">
        <w:t>(наименование объекта, перечень рекомендаций, срок устранения)</w:t>
      </w:r>
    </w:p>
    <w:p w:rsidR="00252DB0" w:rsidRPr="006A601C" w:rsidRDefault="00252DB0" w:rsidP="00252DB0">
      <w:pPr>
        <w:jc w:val="both"/>
      </w:pPr>
      <w:r w:rsidRPr="006A601C">
        <w:tab/>
        <w:t xml:space="preserve"> </w:t>
      </w:r>
    </w:p>
    <w:p w:rsidR="00252DB0" w:rsidRPr="006A601C" w:rsidRDefault="00252DB0" w:rsidP="00252DB0">
      <w:pPr>
        <w:jc w:val="center"/>
      </w:pPr>
      <w:r w:rsidRPr="006A601C">
        <w:t xml:space="preserve"> </w:t>
      </w:r>
    </w:p>
    <w:p w:rsidR="00252DB0" w:rsidRPr="006A601C" w:rsidRDefault="00252DB0" w:rsidP="00252DB0">
      <w:r w:rsidRPr="006A601C">
        <w:t>Председатель комиссии ____________________________</w:t>
      </w:r>
      <w:proofErr w:type="gramStart"/>
      <w:r w:rsidRPr="006A601C">
        <w:t>_(</w:t>
      </w:r>
      <w:proofErr w:type="gramEnd"/>
      <w:r w:rsidRPr="006A601C">
        <w:t>_______________________)</w:t>
      </w:r>
    </w:p>
    <w:p w:rsidR="001F7A76" w:rsidRDefault="001F7A76" w:rsidP="00252DB0"/>
    <w:p w:rsidR="00252DB0" w:rsidRPr="006A601C" w:rsidRDefault="00252DB0" w:rsidP="00252DB0">
      <w:r w:rsidRPr="006A601C">
        <w:t>Руководитель образовательной организации _____________</w:t>
      </w:r>
      <w:proofErr w:type="gramStart"/>
      <w:r w:rsidRPr="006A601C">
        <w:t>_(</w:t>
      </w:r>
      <w:proofErr w:type="gramEnd"/>
      <w:r w:rsidRPr="006A601C">
        <w:t>_____________________)</w:t>
      </w:r>
    </w:p>
    <w:p w:rsidR="00252DB0" w:rsidRPr="006A601C" w:rsidRDefault="00252DB0" w:rsidP="00252DB0">
      <w:pPr>
        <w:jc w:val="center"/>
      </w:pPr>
    </w:p>
    <w:p w:rsidR="00252DB0" w:rsidRPr="006A601C" w:rsidRDefault="00252DB0" w:rsidP="00252DB0">
      <w:r w:rsidRPr="006A601C">
        <w:t>Члены комиссии: (с указанием должности, Ф.И.О.), подпись</w:t>
      </w:r>
      <w:r>
        <w:t>_____________</w:t>
      </w:r>
      <w:r w:rsidRPr="006A601C">
        <w:t>__________</w:t>
      </w:r>
    </w:p>
    <w:p w:rsidR="00252DB0" w:rsidRPr="006A601C" w:rsidRDefault="00252DB0" w:rsidP="00252DB0">
      <w:pPr>
        <w:jc w:val="center"/>
      </w:pPr>
      <w:r w:rsidRPr="006A601C">
        <w:t>___________________________________________________________________________</w:t>
      </w:r>
    </w:p>
    <w:p w:rsidR="00252DB0" w:rsidRPr="006A601C" w:rsidRDefault="00252DB0" w:rsidP="00252DB0">
      <w:pPr>
        <w:jc w:val="center"/>
      </w:pPr>
      <w:r w:rsidRPr="006A601C">
        <w:t>___________________________________________________________________________</w:t>
      </w:r>
    </w:p>
    <w:p w:rsidR="00252DB0" w:rsidRPr="006A601C" w:rsidRDefault="00252DB0" w:rsidP="00252DB0">
      <w:pPr>
        <w:jc w:val="center"/>
      </w:pPr>
      <w:r w:rsidRPr="006A601C">
        <w:t>___________________________________________________________________________</w:t>
      </w:r>
    </w:p>
    <w:p w:rsidR="00252DB0" w:rsidRPr="006A601C" w:rsidRDefault="00252DB0" w:rsidP="00252DB0">
      <w:pPr>
        <w:jc w:val="center"/>
      </w:pPr>
      <w:r w:rsidRPr="006A601C">
        <w:t>___________________________________________________________________________</w:t>
      </w:r>
    </w:p>
    <w:p w:rsidR="00252DB0" w:rsidRPr="00EA46A1" w:rsidRDefault="00EA46A1" w:rsidP="00252DB0">
      <w:pPr>
        <w:jc w:val="both"/>
      </w:pPr>
      <w:r>
        <w:rPr>
          <w:bCs/>
        </w:rPr>
        <w:lastRenderedPageBreak/>
        <w:t xml:space="preserve">представитель </w:t>
      </w:r>
      <w:r w:rsidRPr="003F376B">
        <w:t>отдела надзорной деятельности</w:t>
      </w:r>
      <w:r>
        <w:t xml:space="preserve"> </w:t>
      </w:r>
      <w:r w:rsidRPr="003F376B">
        <w:t xml:space="preserve">и профилактической работы </w:t>
      </w:r>
      <w:r w:rsidR="00752DDD">
        <w:t>(</w:t>
      </w:r>
      <w:r w:rsidRPr="003F376B">
        <w:t>по городу</w:t>
      </w:r>
      <w:r>
        <w:t xml:space="preserve">                    </w:t>
      </w:r>
      <w:r w:rsidRPr="003F376B">
        <w:t xml:space="preserve"> Ханты-Мансийску и району</w:t>
      </w:r>
      <w:r w:rsidR="00752DDD">
        <w:t>)</w:t>
      </w:r>
      <w:r w:rsidRPr="003F376B">
        <w:t xml:space="preserve"> Управления надзорной деятельности и профилактической работы Главного управления МЧС России</w:t>
      </w:r>
      <w:r>
        <w:t xml:space="preserve"> </w:t>
      </w:r>
      <w:r w:rsidRPr="003F376B">
        <w:t>по Ханты-Мансийскому автономному</w:t>
      </w:r>
      <w:r>
        <w:t xml:space="preserve">            округу - </w:t>
      </w:r>
      <w:r w:rsidRPr="003F376B">
        <w:t>Югре</w:t>
      </w:r>
      <w:r w:rsidR="00252DB0" w:rsidRPr="000D7E29">
        <w:rPr>
          <w:bCs/>
        </w:rPr>
        <w:t>____________________</w:t>
      </w:r>
      <w:r w:rsidR="00252DB0">
        <w:rPr>
          <w:bCs/>
        </w:rPr>
        <w:t>_____________</w:t>
      </w:r>
      <w:r>
        <w:rPr>
          <w:bCs/>
        </w:rPr>
        <w:t>_____________________________</w:t>
      </w:r>
    </w:p>
    <w:p w:rsidR="00252DB0" w:rsidRDefault="00252DB0" w:rsidP="00252DB0">
      <w:pPr>
        <w:jc w:val="both"/>
        <w:rPr>
          <w:bCs/>
        </w:rPr>
      </w:pPr>
      <w:r w:rsidRPr="000D7E29">
        <w:rPr>
          <w:bCs/>
        </w:rPr>
        <w:t>___________________________________________________________________________</w:t>
      </w:r>
    </w:p>
    <w:p w:rsidR="00252DB0" w:rsidRPr="000D7E29" w:rsidRDefault="00252DB0" w:rsidP="00252DB0">
      <w:pPr>
        <w:jc w:val="both"/>
        <w:rPr>
          <w:bCs/>
        </w:rPr>
      </w:pPr>
    </w:p>
    <w:p w:rsidR="00252DB0" w:rsidRDefault="00EA46A1" w:rsidP="00252DB0">
      <w:pPr>
        <w:jc w:val="both"/>
        <w:rPr>
          <w:bCs/>
        </w:rPr>
      </w:pPr>
      <w:r>
        <w:rPr>
          <w:bCs/>
        </w:rPr>
        <w:t>представитель</w:t>
      </w:r>
      <w:r w:rsidRPr="005E7C73">
        <w:t xml:space="preserve"> Ханты-Мансийского ОВО - филиала ФГКУ «УВО ВНГ России </w:t>
      </w:r>
      <w:r w:rsidR="00722211">
        <w:br/>
      </w:r>
      <w:r w:rsidRPr="005E7C73">
        <w:t>по</w:t>
      </w:r>
      <w:r w:rsidR="00722211">
        <w:t xml:space="preserve"> </w:t>
      </w:r>
      <w:r w:rsidRPr="005E7C73">
        <w:t>Ханты-Мансийскому автономному округу - Югре»</w:t>
      </w:r>
      <w:r w:rsidR="00252DB0">
        <w:rPr>
          <w:bCs/>
        </w:rPr>
        <w:t xml:space="preserve"> </w:t>
      </w:r>
      <w:r w:rsidR="00252DB0" w:rsidRPr="000D7E29">
        <w:rPr>
          <w:bCs/>
        </w:rPr>
        <w:t>_</w:t>
      </w:r>
      <w:r w:rsidR="00722211">
        <w:rPr>
          <w:bCs/>
        </w:rPr>
        <w:t>__</w:t>
      </w:r>
      <w:r w:rsidR="00252DB0">
        <w:rPr>
          <w:bCs/>
        </w:rPr>
        <w:t>__________</w:t>
      </w:r>
      <w:r w:rsidR="00252DB0" w:rsidRPr="000D7E29">
        <w:rPr>
          <w:bCs/>
        </w:rPr>
        <w:t>___</w:t>
      </w:r>
      <w:r w:rsidR="00252DB0">
        <w:rPr>
          <w:bCs/>
        </w:rPr>
        <w:t xml:space="preserve"> </w:t>
      </w:r>
      <w:r w:rsidR="00252DB0" w:rsidRPr="000D7E29">
        <w:rPr>
          <w:bCs/>
        </w:rPr>
        <w:t>___________</w:t>
      </w:r>
      <w:r w:rsidR="00252DB0">
        <w:rPr>
          <w:bCs/>
        </w:rPr>
        <w:t>___________________________</w:t>
      </w:r>
      <w:r w:rsidR="00252DB0" w:rsidRPr="000D7E29">
        <w:rPr>
          <w:bCs/>
        </w:rPr>
        <w:t>_____________________________________</w:t>
      </w:r>
    </w:p>
    <w:p w:rsidR="00252DB0" w:rsidRDefault="00252DB0" w:rsidP="00252DB0">
      <w:pPr>
        <w:jc w:val="both"/>
        <w:rPr>
          <w:bCs/>
        </w:rPr>
      </w:pPr>
    </w:p>
    <w:p w:rsidR="00252DB0" w:rsidRDefault="00252DB0" w:rsidP="00252DB0">
      <w:pPr>
        <w:jc w:val="both"/>
        <w:rPr>
          <w:bCs/>
        </w:rPr>
      </w:pPr>
      <w:r w:rsidRPr="00EA46A1">
        <w:rPr>
          <w:bCs/>
        </w:rPr>
        <w:t>от родительской общественности</w:t>
      </w:r>
      <w:r w:rsidRPr="000D7E29">
        <w:rPr>
          <w:bCs/>
        </w:rPr>
        <w:t xml:space="preserve"> ________</w:t>
      </w:r>
      <w:r>
        <w:rPr>
          <w:bCs/>
        </w:rPr>
        <w:t>______</w:t>
      </w:r>
      <w:r w:rsidRPr="000D7E29">
        <w:rPr>
          <w:bCs/>
        </w:rPr>
        <w:t>____</w:t>
      </w:r>
      <w:r>
        <w:rPr>
          <w:bCs/>
        </w:rPr>
        <w:t>___</w:t>
      </w:r>
      <w:r w:rsidR="001F7A76">
        <w:rPr>
          <w:bCs/>
        </w:rPr>
        <w:t>_______________________</w:t>
      </w:r>
      <w:r w:rsidR="00EA46A1">
        <w:rPr>
          <w:bCs/>
        </w:rPr>
        <w:t>__</w:t>
      </w:r>
    </w:p>
    <w:p w:rsidR="00B84DF6" w:rsidRDefault="00252DB0" w:rsidP="00252DB0">
      <w:pPr>
        <w:jc w:val="center"/>
        <w:rPr>
          <w:bCs/>
        </w:rPr>
      </w:pPr>
      <w:r>
        <w:rPr>
          <w:bCs/>
        </w:rPr>
        <w:t>___________________________________________________________________________</w:t>
      </w: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A44558" w:rsidRDefault="00A44558" w:rsidP="00252DB0">
      <w:pPr>
        <w:jc w:val="center"/>
        <w:rPr>
          <w:sz w:val="26"/>
          <w:szCs w:val="26"/>
        </w:rPr>
      </w:pPr>
    </w:p>
    <w:p w:rsidR="00A44558" w:rsidRDefault="00A44558" w:rsidP="00252DB0">
      <w:pPr>
        <w:jc w:val="center"/>
        <w:rPr>
          <w:sz w:val="26"/>
          <w:szCs w:val="26"/>
        </w:rPr>
      </w:pPr>
    </w:p>
    <w:p w:rsidR="00A44558" w:rsidRDefault="00A44558" w:rsidP="00252DB0">
      <w:pPr>
        <w:jc w:val="center"/>
        <w:rPr>
          <w:sz w:val="26"/>
          <w:szCs w:val="26"/>
        </w:rPr>
      </w:pPr>
    </w:p>
    <w:p w:rsidR="00A44558" w:rsidRDefault="00A44558" w:rsidP="00252DB0">
      <w:pPr>
        <w:jc w:val="center"/>
        <w:rPr>
          <w:sz w:val="26"/>
          <w:szCs w:val="26"/>
        </w:rPr>
      </w:pPr>
    </w:p>
    <w:p w:rsidR="00A44558" w:rsidRDefault="00A44558" w:rsidP="00252DB0">
      <w:pPr>
        <w:jc w:val="center"/>
        <w:rPr>
          <w:sz w:val="26"/>
          <w:szCs w:val="26"/>
        </w:rPr>
      </w:pPr>
    </w:p>
    <w:p w:rsidR="00A44558" w:rsidRDefault="00A44558" w:rsidP="00252DB0">
      <w:pPr>
        <w:jc w:val="center"/>
        <w:rPr>
          <w:sz w:val="26"/>
          <w:szCs w:val="26"/>
        </w:rPr>
      </w:pPr>
    </w:p>
    <w:p w:rsidR="00A44558" w:rsidRDefault="00A44558" w:rsidP="00252DB0">
      <w:pPr>
        <w:jc w:val="center"/>
        <w:rPr>
          <w:sz w:val="26"/>
          <w:szCs w:val="26"/>
        </w:rPr>
      </w:pPr>
    </w:p>
    <w:p w:rsidR="00A44558" w:rsidRDefault="00A44558" w:rsidP="00252DB0">
      <w:pPr>
        <w:jc w:val="center"/>
        <w:rPr>
          <w:sz w:val="26"/>
          <w:szCs w:val="26"/>
        </w:rPr>
      </w:pPr>
    </w:p>
    <w:p w:rsidR="00A44558" w:rsidRDefault="00A44558" w:rsidP="00252DB0">
      <w:pPr>
        <w:jc w:val="center"/>
        <w:rPr>
          <w:sz w:val="26"/>
          <w:szCs w:val="26"/>
        </w:rPr>
      </w:pPr>
    </w:p>
    <w:p w:rsidR="00A44558" w:rsidRDefault="00A44558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8D475D" w:rsidRDefault="008D475D" w:rsidP="00252DB0">
      <w:pPr>
        <w:jc w:val="center"/>
        <w:rPr>
          <w:sz w:val="26"/>
          <w:szCs w:val="26"/>
        </w:rPr>
      </w:pPr>
    </w:p>
    <w:p w:rsidR="00A44558" w:rsidRDefault="00A44558" w:rsidP="00252DB0">
      <w:pPr>
        <w:jc w:val="center"/>
        <w:rPr>
          <w:sz w:val="26"/>
          <w:szCs w:val="26"/>
        </w:rPr>
      </w:pPr>
    </w:p>
    <w:p w:rsidR="00A44558" w:rsidRDefault="00A44558" w:rsidP="00252DB0">
      <w:pPr>
        <w:jc w:val="center"/>
        <w:rPr>
          <w:sz w:val="26"/>
          <w:szCs w:val="26"/>
        </w:rPr>
      </w:pPr>
    </w:p>
    <w:p w:rsidR="00A44558" w:rsidRDefault="00A44558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1F7A76" w:rsidRPr="0081207B" w:rsidRDefault="001F7A76" w:rsidP="001F7A76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1F7A76" w:rsidRPr="0081207B" w:rsidRDefault="00FC1AF7" w:rsidP="001F7A7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F7A76" w:rsidRPr="0081207B">
        <w:rPr>
          <w:sz w:val="28"/>
          <w:szCs w:val="28"/>
        </w:rPr>
        <w:t xml:space="preserve"> администрации </w:t>
      </w:r>
    </w:p>
    <w:p w:rsidR="001F7A76" w:rsidRPr="0081207B" w:rsidRDefault="001F7A76" w:rsidP="001F7A76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1F7A76" w:rsidRPr="009C36A6" w:rsidRDefault="001F7A76" w:rsidP="001F7A76">
      <w:pPr>
        <w:ind w:left="495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от________</w:t>
      </w:r>
      <w:r w:rsidR="00722211">
        <w:rPr>
          <w:sz w:val="28"/>
          <w:szCs w:val="28"/>
        </w:rPr>
        <w:t>_ №</w:t>
      </w:r>
      <w:r>
        <w:rPr>
          <w:sz w:val="28"/>
          <w:szCs w:val="28"/>
        </w:rPr>
        <w:t xml:space="preserve">_____  </w:t>
      </w:r>
    </w:p>
    <w:p w:rsidR="00F203C9" w:rsidRDefault="00F203C9" w:rsidP="00252DB0">
      <w:pPr>
        <w:jc w:val="center"/>
        <w:rPr>
          <w:sz w:val="26"/>
          <w:szCs w:val="26"/>
        </w:rPr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1F7A76" w:rsidRPr="00EA563D" w:rsidRDefault="001F7A76" w:rsidP="001F7A76">
      <w:pPr>
        <w:widowControl w:val="0"/>
        <w:autoSpaceDE w:val="0"/>
        <w:autoSpaceDN w:val="0"/>
        <w:adjustRightInd w:val="0"/>
        <w:jc w:val="center"/>
      </w:pPr>
      <w:r w:rsidRPr="00EA563D">
        <w:t>АКТ</w:t>
      </w:r>
    </w:p>
    <w:p w:rsidR="001F7A76" w:rsidRPr="00EA563D" w:rsidRDefault="001F7A76" w:rsidP="001F7A76">
      <w:pPr>
        <w:widowControl w:val="0"/>
        <w:autoSpaceDE w:val="0"/>
        <w:autoSpaceDN w:val="0"/>
        <w:adjustRightInd w:val="0"/>
        <w:jc w:val="center"/>
      </w:pPr>
      <w:r w:rsidRPr="00EA563D">
        <w:t xml:space="preserve">приемки готовности лагеря с дневным пребыванием детей, </w:t>
      </w:r>
    </w:p>
    <w:p w:rsidR="001F7A76" w:rsidRPr="00EA563D" w:rsidRDefault="001F7A76" w:rsidP="001F7A76">
      <w:pPr>
        <w:widowControl w:val="0"/>
        <w:autoSpaceDE w:val="0"/>
        <w:autoSpaceDN w:val="0"/>
        <w:adjustRightInd w:val="0"/>
        <w:jc w:val="center"/>
      </w:pPr>
      <w:r w:rsidRPr="00EA563D">
        <w:t>профильного лагеря</w:t>
      </w:r>
    </w:p>
    <w:p w:rsidR="001F7A76" w:rsidRPr="00EA563D" w:rsidRDefault="001F7A76" w:rsidP="001F7A76">
      <w:pPr>
        <w:widowControl w:val="0"/>
        <w:autoSpaceDE w:val="0"/>
        <w:autoSpaceDN w:val="0"/>
        <w:adjustRightInd w:val="0"/>
        <w:jc w:val="center"/>
      </w:pPr>
    </w:p>
    <w:p w:rsidR="001F7A76" w:rsidRPr="00EA563D" w:rsidRDefault="001F7A76" w:rsidP="001F7A76">
      <w:pPr>
        <w:widowControl w:val="0"/>
        <w:autoSpaceDE w:val="0"/>
        <w:autoSpaceDN w:val="0"/>
        <w:adjustRightInd w:val="0"/>
        <w:jc w:val="center"/>
      </w:pPr>
      <w:r w:rsidRPr="00EA563D">
        <w:t xml:space="preserve">от _____________________ </w:t>
      </w:r>
      <w:r w:rsidR="00DD2F1D">
        <w:t>202</w:t>
      </w:r>
      <w:r w:rsidR="006A6E14">
        <w:t>4</w:t>
      </w:r>
      <w:r w:rsidRPr="00EA563D">
        <w:t xml:space="preserve"> года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1F7A76">
        <w:rPr>
          <w:noProof/>
        </w:rPr>
        <w:t xml:space="preserve">Организация (наименование лагеря)________________________________ _____________________________________________, функционирующая (ий) на базе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F7A76">
        <w:rPr>
          <w:noProof/>
        </w:rPr>
        <w:t>___________________________________________________________________________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left="2832" w:firstLine="708"/>
        <w:jc w:val="both"/>
        <w:rPr>
          <w:noProof/>
        </w:rPr>
      </w:pPr>
      <w:r w:rsidRPr="001F7A76">
        <w:rPr>
          <w:noProof/>
        </w:rPr>
        <w:t>(наименование организации)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F7A76">
        <w:rPr>
          <w:noProof/>
        </w:rPr>
        <w:t>___________________________________________________________________________, Ф.И.О. руководителя организации 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1F7A76">
        <w:rPr>
          <w:noProof/>
        </w:rPr>
        <w:t>Комиссия в составе (ФИО, должность):</w:t>
      </w:r>
    </w:p>
    <w:p w:rsid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председатель комиссии _________________</w:t>
      </w:r>
      <w:r w:rsidR="00721C37">
        <w:t>_______________________________</w:t>
      </w:r>
    </w:p>
    <w:p w:rsidR="00721C37" w:rsidRPr="001F7A76" w:rsidRDefault="00721C37" w:rsidP="00721C3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__________________________________________________________________________;</w:t>
      </w:r>
    </w:p>
    <w:p w:rsidR="0043382B" w:rsidRDefault="0043382B" w:rsidP="001F7A76">
      <w:pPr>
        <w:widowControl w:val="0"/>
        <w:autoSpaceDE w:val="0"/>
        <w:autoSpaceDN w:val="0"/>
        <w:adjustRightInd w:val="0"/>
        <w:ind w:firstLine="720"/>
        <w:jc w:val="both"/>
      </w:pPr>
    </w:p>
    <w:p w:rsidR="00721C37" w:rsidRDefault="001F7A76" w:rsidP="00721C37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от администрации учреждения образования _______________________________</w:t>
      </w:r>
    </w:p>
    <w:p w:rsidR="001F7A76" w:rsidRPr="001F7A76" w:rsidRDefault="00721C37" w:rsidP="00721C3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  <w:r w:rsidR="001F7A76" w:rsidRPr="001F7A76">
        <w:t>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от родительского комитета, управляющего совета образовательной организации 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  <w:r w:rsidRPr="001F7A76">
        <w:t>___________________________________________________________________________;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от муниципального органа, осуществляющего управление в сфере образования ___________________________________________________________________________;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от муниципального органа, осуществляющего управление в сфере культуры ___________________________________________________________________________;</w:t>
      </w:r>
    </w:p>
    <w:p w:rsidR="00721C37" w:rsidRDefault="001F7A76" w:rsidP="00752DDD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rPr>
          <w:bCs/>
        </w:rPr>
        <w:t xml:space="preserve">от </w:t>
      </w:r>
      <w:r w:rsidRPr="001F7A76">
        <w:t xml:space="preserve">отдела надзорной деятельности и профилактической работы </w:t>
      </w:r>
      <w:r w:rsidR="00752DDD">
        <w:t>(</w:t>
      </w:r>
      <w:r w:rsidRPr="001F7A76">
        <w:t>по городу</w:t>
      </w:r>
      <w:r w:rsidR="00752DDD">
        <w:t xml:space="preserve">   </w:t>
      </w:r>
      <w:r w:rsidRPr="001F7A76">
        <w:t xml:space="preserve"> Ханты-Мансийску и району</w:t>
      </w:r>
      <w:r w:rsidR="00752DDD">
        <w:t>)</w:t>
      </w:r>
      <w:r w:rsidRPr="001F7A76">
        <w:t xml:space="preserve"> Управления надзорной деятельности и профилактической работы</w:t>
      </w:r>
      <w:r w:rsidR="00752DDD">
        <w:t xml:space="preserve"> </w:t>
      </w:r>
      <w:r w:rsidRPr="001F7A76">
        <w:t>Главно</w:t>
      </w:r>
      <w:r w:rsidR="00721C37">
        <w:t>го управления МЧС России по Ханты-Мансийскому автономному</w:t>
      </w:r>
      <w:r w:rsidR="00752DDD">
        <w:t xml:space="preserve">     </w:t>
      </w:r>
      <w:r w:rsidR="00721C37">
        <w:t xml:space="preserve"> округу</w:t>
      </w:r>
      <w:r w:rsidRPr="001F7A76">
        <w:t xml:space="preserve"> – Югре </w:t>
      </w:r>
    </w:p>
    <w:p w:rsidR="001F7A76" w:rsidRPr="001F7A76" w:rsidRDefault="001F7A76" w:rsidP="00721C3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7A76">
        <w:rPr>
          <w:bCs/>
        </w:rPr>
        <w:t>___________________________________________________________________________;</w:t>
      </w:r>
    </w:p>
    <w:p w:rsidR="001F7A76" w:rsidRDefault="001F7A76" w:rsidP="00721C37">
      <w:pPr>
        <w:widowControl w:val="0"/>
        <w:autoSpaceDE w:val="0"/>
        <w:autoSpaceDN w:val="0"/>
        <w:adjustRightInd w:val="0"/>
        <w:jc w:val="both"/>
      </w:pPr>
      <w:r w:rsidRPr="001F7A76">
        <w:t xml:space="preserve"> </w:t>
      </w:r>
    </w:p>
    <w:p w:rsidR="00721C37" w:rsidRDefault="00721C37" w:rsidP="00752DDD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     </w:t>
      </w:r>
      <w:r w:rsidRPr="005E7C73">
        <w:rPr>
          <w:bCs/>
        </w:rPr>
        <w:t>от</w:t>
      </w:r>
      <w:r w:rsidRPr="005E7C73">
        <w:t xml:space="preserve"> Ханты-Мансийского ОВО - филиала ФГКУ «УВО ВНГ России по</w:t>
      </w:r>
    </w:p>
    <w:p w:rsidR="00721C37" w:rsidRDefault="00721C37" w:rsidP="00721C37">
      <w:pPr>
        <w:widowControl w:val="0"/>
        <w:autoSpaceDE w:val="0"/>
        <w:autoSpaceDN w:val="0"/>
        <w:adjustRightInd w:val="0"/>
        <w:jc w:val="both"/>
      </w:pPr>
      <w:r w:rsidRPr="005E7C73">
        <w:t>Ханты-Мансийскому автономному округу - Югре»</w:t>
      </w:r>
      <w:r w:rsidR="00DD2F1D">
        <w:t xml:space="preserve"> </w:t>
      </w:r>
      <w:r>
        <w:t>______________________________</w:t>
      </w:r>
    </w:p>
    <w:p w:rsidR="00721C37" w:rsidRPr="001F7A76" w:rsidRDefault="00721C37" w:rsidP="00721C3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от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района_________________________________________________________</w:t>
      </w:r>
      <w:r w:rsidR="00721C37">
        <w:t>____________</w:t>
      </w:r>
      <w:r w:rsidRPr="001F7A76">
        <w:t>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1F7A76">
        <w:t>представители родительской общественности 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1F7A76">
        <w:rPr>
          <w:noProof/>
        </w:rPr>
        <w:t xml:space="preserve">произвела приемку </w:t>
      </w:r>
      <w:r w:rsidRPr="001F7A76">
        <w:t xml:space="preserve">лагеря </w:t>
      </w:r>
      <w:r w:rsidRPr="001F7A76">
        <w:rPr>
          <w:noProof/>
        </w:rPr>
        <w:t>(вид, название)_________________________________.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</w:p>
    <w:p w:rsidR="006A6E14" w:rsidRDefault="006A6E14" w:rsidP="001F7A76">
      <w:pPr>
        <w:widowControl w:val="0"/>
        <w:autoSpaceDE w:val="0"/>
        <w:autoSpaceDN w:val="0"/>
        <w:adjustRightInd w:val="0"/>
        <w:ind w:firstLine="720"/>
        <w:jc w:val="both"/>
      </w:pP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1. Адрес организации: фактический и юридический, контактные телефоны, электронная почта: __________________________________________________________.</w:t>
      </w:r>
    </w:p>
    <w:p w:rsidR="001F7A76" w:rsidRPr="001F7A76" w:rsidRDefault="00DD2F1D" w:rsidP="001F7A7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2. Форма собственности  </w:t>
      </w:r>
      <w:r w:rsidR="001F7A76" w:rsidRPr="001F7A76">
        <w:t xml:space="preserve"> 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3. Наличие разрешительных документов территориального отдела </w:t>
      </w:r>
      <w:r w:rsidRPr="001F7A76">
        <w:lastRenderedPageBreak/>
        <w:t>Роспотребнадзора и МЧС России 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4. Вместимость в смену 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5. Наличие локальных актов (приказов):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 возложении ответственности за жизнь и здоровье детей в период проведения оздоровительной смены______________________________________________________;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 правилах внутреннего трудового распорядка</w:t>
      </w:r>
      <w:r w:rsidR="00DD2F1D">
        <w:t xml:space="preserve"> </w:t>
      </w:r>
      <w:r w:rsidRPr="001F7A76">
        <w:t xml:space="preserve">  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 перевозке несовершеннолетних автотранспортным средством   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6. Программное обеспечение деятельности лагеря: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программа и план работы, утвержденные директором (начальником) лагеря, </w:t>
      </w:r>
      <w:r w:rsidR="00722211">
        <w:br/>
      </w:r>
      <w:r w:rsidRPr="001F7A76">
        <w:t>их соответствие возрасту детей _______________</w:t>
      </w:r>
      <w:r w:rsidR="00722211">
        <w:t>______________________________</w:t>
      </w:r>
      <w:r w:rsidRPr="001F7A76">
        <w:t>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план-сетка на каждую смену 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программы дополнительного образования (кружковая деятельность)</w:t>
      </w:r>
      <w:r w:rsidR="00DD2F1D">
        <w:t xml:space="preserve"> </w:t>
      </w:r>
      <w:r w:rsidRPr="001F7A76">
        <w:t>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7. Укомплектованность </w:t>
      </w:r>
      <w:proofErr w:type="spellStart"/>
      <w:r w:rsidRPr="001F7A76">
        <w:t>штата______чел</w:t>
      </w:r>
      <w:proofErr w:type="spellEnd"/>
      <w:r w:rsidRPr="001F7A76">
        <w:t>.: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начальник лагеря</w:t>
      </w:r>
      <w:r w:rsidR="00DD2F1D">
        <w:t xml:space="preserve"> </w:t>
      </w:r>
      <w:r w:rsidRPr="001F7A76">
        <w:t xml:space="preserve">  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педагоги-воспитатели</w:t>
      </w:r>
      <w:r w:rsidR="00DD2F1D">
        <w:t xml:space="preserve"> </w:t>
      </w:r>
      <w:r w:rsidRPr="001F7A76">
        <w:t xml:space="preserve">  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инструктор по физической культуре и плаванию 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сотрудники административно-хозяйственного и обслуживающего </w:t>
      </w:r>
      <w:r w:rsidRPr="001F7A76">
        <w:br/>
        <w:t>персонала  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сотрудники пищеблока</w:t>
      </w:r>
      <w:r w:rsidR="00DD2F1D">
        <w:t xml:space="preserve"> </w:t>
      </w:r>
      <w:r w:rsidRPr="001F7A76">
        <w:t xml:space="preserve">  ________________________________________________;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медицинский работник</w:t>
      </w:r>
      <w:r w:rsidR="00DD2F1D">
        <w:t xml:space="preserve"> </w:t>
      </w:r>
      <w:r w:rsidRPr="001F7A76">
        <w:t xml:space="preserve">  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водитель автотранспортного средства, осуществляющего перевозку </w:t>
      </w:r>
      <w:r w:rsidRPr="001F7A76">
        <w:br/>
        <w:t xml:space="preserve">детей  _____________________________________________________________________.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8. Личные медицинские книжки сотрудников согласно списочному составу </w:t>
      </w:r>
      <w:r w:rsidR="00722211">
        <w:br/>
      </w:r>
      <w:r w:rsidRPr="001F7A76">
        <w:t>(с данными о прохождении медицинского осмотра, психиатрического освидетельствования, флюорографии, профилактических прививках, об обследованиях на носительство кишечных вирусов, гигиенического обучения) 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9. Информация о наличии справок о судимости (отсутствии) и (или) факта уголовного преследования либо о прекращении уголовного преследования сотрудников лагеря _____________________________________________________________________.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10. Спальные помещения располагаются в 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количество мест в спальных комнатах</w:t>
      </w:r>
      <w:r w:rsidR="00DD2F1D">
        <w:t xml:space="preserve"> </w:t>
      </w:r>
      <w:r w:rsidRPr="001F7A76">
        <w:t xml:space="preserve">  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11. Помещение медицинского назначения (состояние готовности)</w:t>
      </w:r>
      <w:r w:rsidR="00DD2F1D">
        <w:t xml:space="preserve"> </w:t>
      </w:r>
      <w:r w:rsidRPr="001F7A76">
        <w:t>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договор с медицинской организацией об оказании медицинских услуг для детей, </w:t>
      </w:r>
      <w:r w:rsidRPr="001F7A76">
        <w:br/>
        <w:t>о назначении медицинских работников для работы в лагере  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  <w:r w:rsidRPr="001F7A76">
        <w:t>___________________________________________________________________________;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наличие аптечки____________________ состав аптечки 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медицинской документации</w:t>
      </w:r>
      <w:r w:rsidR="00DD2F1D">
        <w:t xml:space="preserve"> </w:t>
      </w:r>
      <w:r w:rsidRPr="001F7A76">
        <w:t xml:space="preserve">  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12. Пищеблок. Число мест в обеденном зале_______________________________;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обеспеченность мебелью   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горячей и холодной воды во всем ваннах, раковинах 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обеспеченность пищеблока инвентарем, оборудованием, посудой 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наличие договоров (дата заключения, номер, наименование организации):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 поставку продуктов питания</w:t>
      </w:r>
      <w:r w:rsidR="00DD2F1D">
        <w:t xml:space="preserve"> </w:t>
      </w:r>
      <w:r w:rsidRPr="001F7A76">
        <w:t xml:space="preserve">  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 вывоз пищевых отходов, мусора 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 проведение </w:t>
      </w:r>
      <w:proofErr w:type="spellStart"/>
      <w:r w:rsidRPr="001F7A76">
        <w:t>дератизационных</w:t>
      </w:r>
      <w:proofErr w:type="spellEnd"/>
      <w:r w:rsidRPr="001F7A76">
        <w:t xml:space="preserve"> и дезинсекционных мероприятий, </w:t>
      </w:r>
      <w:proofErr w:type="spellStart"/>
      <w:r w:rsidRPr="001F7A76">
        <w:t>акарицидной</w:t>
      </w:r>
      <w:proofErr w:type="spellEnd"/>
      <w:r w:rsidRPr="001F7A76">
        <w:t xml:space="preserve"> обработки территории лагеря 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13. Состояние территории оздоровительного учреждения (ограждение, наличие </w:t>
      </w:r>
      <w:r w:rsidR="006035A8">
        <w:br/>
      </w:r>
      <w:r w:rsidRPr="001F7A76">
        <w:t>и содержание малых архитектурных форм)</w:t>
      </w:r>
      <w:r w:rsidR="00DD2F1D">
        <w:t xml:space="preserve"> </w:t>
      </w:r>
      <w:r w:rsidRPr="001F7A76">
        <w:t xml:space="preserve">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14. Сооружения для занятий физкультурой и спортом (перечень, количество, размеры, наличие акта испытания оборудования, сертификат о безопасности применения спортивных сооружений, спортивного инвентаря) 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15. Наличие и состояние игрового оборудования</w:t>
      </w:r>
      <w:r w:rsidR="00DD2F1D">
        <w:t xml:space="preserve"> </w:t>
      </w:r>
      <w:r w:rsidRPr="001F7A76">
        <w:t xml:space="preserve">  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lastRenderedPageBreak/>
        <w:t>16. Наличие бассейна или водоема, организация купания</w:t>
      </w:r>
      <w:r w:rsidR="00DD2F1D">
        <w:t xml:space="preserve"> </w:t>
      </w:r>
      <w:r w:rsidRPr="001F7A76">
        <w:t xml:space="preserve">  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заключения территориального отдела Управления Роспотребнадзора по автономному округу о соответствии санитарным правилам использования поверхностных водных объектов для купания детей ______________________________;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технического освидетельствования водных объектов на пригодность </w:t>
      </w:r>
      <w:r w:rsidR="00722211">
        <w:br/>
      </w:r>
      <w:r w:rsidRPr="001F7A76">
        <w:t>к эксплуатации ГИМС МЧС России по автономному округу 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17. Наличие договора на охрану здания, территории (дата заключения, номер, наименование организации)</w:t>
      </w:r>
      <w:r w:rsidR="00DD2F1D">
        <w:t xml:space="preserve"> </w:t>
      </w:r>
      <w:r w:rsidRPr="001F7A76">
        <w:t>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копии лицензии н</w:t>
      </w:r>
      <w:r w:rsidR="00DD2F1D">
        <w:t xml:space="preserve">а ведение охранной деятельности </w:t>
      </w:r>
      <w:r w:rsidRPr="001F7A76">
        <w:t>________________________,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приказа руководителя (начальника) лагеря об организации пропускного режима </w:t>
      </w:r>
      <w:r w:rsidR="00722211">
        <w:br/>
      </w:r>
      <w:r w:rsidRPr="001F7A76">
        <w:t>в лагере ___________________________________________________________________,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документации (журналов обхода территории, регистрации посетителей, автотранспорта, выдачи ключей и приема помещений под охрану, приема и сдачи дежурства и контроля за несением службы, планов проводимых практических занятий, тренировок и учений)</w:t>
      </w:r>
      <w:r w:rsidR="00DD2F1D">
        <w:t xml:space="preserve"> </w:t>
      </w:r>
      <w:r w:rsidRPr="001F7A76">
        <w:t xml:space="preserve">________________________________________________________.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18. Оснащенность лагеря автотранспортным средством, осуществляющим перевозку детей и отвечающим требованиям постановления Правительства Российской Федерации от 17.12.2013 № 1177 (вид транспорта, год выпуска, количество мест), либо наличие договора фрахтования________________________________________________.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19. Наличие паспортов безопасности, дата утверждения 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20. Наличие организационно-распорядительных документов по пожарной безопасности, в том числе: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приказа о назначении лица, ответственного за пожарную безопасность </w:t>
      </w:r>
      <w:r w:rsidR="00722211">
        <w:br/>
      </w:r>
      <w:r w:rsidRPr="001F7A76">
        <w:t>и проведение противопожарных инструктажей на объекте _______________</w:t>
      </w:r>
      <w:r w:rsidR="00722211">
        <w:t>_</w:t>
      </w:r>
      <w:r w:rsidRPr="001F7A76">
        <w:t>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инструкций о мерах пожарной безопасности ______________________________;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о проведении противопожарных инструктажей и занятий по программам пожарно-технического минимума с установленной категорией лиц   ________________;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акта проведения практических тренировок по эвакуации из оздоровительной организации персонала и детей (указать период проведения, количество проведенных тренировок и количество участников тренировок) с отметкой в специальном журнале ___________________________________________________________________________.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21. Наличие и исправность: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автоматической пожарной сигнализации 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системы оповещения и управления эвакуацией людей в случае возникновения чрезвычайной ситуации______________________________________________________;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первичных средств пожаротушения в требуемом количестве 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источников наружного противопожарного водоснабжения и внутреннего противопожарного водопровода 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22. Дублирование сигнала о возникновении пожара на пульт подразделения пожарной охраны без участия работников объекта и (или) транслирующей этот сигнал организации (если </w:t>
      </w:r>
      <w:r w:rsidR="00722211" w:rsidRPr="001F7A76">
        <w:t>требуется) _</w:t>
      </w:r>
      <w:r w:rsidRPr="001F7A76">
        <w:t xml:space="preserve">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23. Соответствие путей эвакуации установленным требованиям ___________________________________________________________________________.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24. Эксплуатация электросетей и электрооборудования в соответствии </w:t>
      </w:r>
      <w:r w:rsidR="00722211">
        <w:br/>
      </w:r>
      <w:r w:rsidRPr="001F7A76">
        <w:t>с правилами противопожарного режима _______</w:t>
      </w:r>
      <w:r w:rsidR="00722211">
        <w:t>_______________________________</w:t>
      </w:r>
      <w:r w:rsidRPr="001F7A76">
        <w:t>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25. Наличие протокола проверки защитного заземления электрооборудования, изоляции электропроводов, а также заземляющих устройств </w:t>
      </w:r>
      <w:proofErr w:type="spellStart"/>
      <w:r w:rsidRPr="001F7A76">
        <w:t>молниезащиты</w:t>
      </w:r>
      <w:proofErr w:type="spellEnd"/>
      <w:r w:rsidRPr="001F7A76">
        <w:t xml:space="preserve"> </w:t>
      </w:r>
      <w:r w:rsidRPr="001F7A76">
        <w:br/>
        <w:t>от ________ № 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26. Организация охраны труда: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наличие приказа о назначении ответственного за обеспечение безопасных условий отдыха детей________________________________________________________;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удостоверений о прохождении обучения по охране труда руководителей </w:t>
      </w:r>
      <w:r w:rsidRPr="001F7A76">
        <w:lastRenderedPageBreak/>
        <w:t xml:space="preserve">оздоровительных организаций и ответственных по охране труда (удостоверение </w:t>
      </w:r>
      <w:r w:rsidR="00722211">
        <w:br/>
      </w:r>
      <w:r w:rsidRPr="001F7A76">
        <w:t xml:space="preserve">от ____________№ ___________),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наличие перечня инструкций по охране </w:t>
      </w:r>
      <w:r w:rsidR="00722211" w:rsidRPr="001F7A76">
        <w:t>труда _</w:t>
      </w:r>
      <w:r w:rsidRPr="001F7A76">
        <w:t>______</w:t>
      </w:r>
      <w:r w:rsidR="00722211">
        <w:t>_</w:t>
      </w:r>
      <w:r w:rsidRPr="001F7A76">
        <w:t>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наличие журналов: вводного инструктажа 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инструктажа на рабочем месте для персонала 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инструктажа по безопасности детей______________________________________;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учета инструкций по охране труда _______________________________________;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регистрации несчастных </w:t>
      </w:r>
      <w:r w:rsidR="00722211" w:rsidRPr="001F7A76">
        <w:t>случаев _</w:t>
      </w:r>
      <w:r w:rsidRPr="001F7A76">
        <w:t>_____________</w:t>
      </w:r>
      <w:r w:rsidR="00722211">
        <w:t>_</w:t>
      </w:r>
      <w:r w:rsidRPr="001F7A76">
        <w:t>_________________________;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проверки знаний у персонала на первую группу по электробезопасности __________________________________________________________________.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27. Размещение в свободном доступе контактных данных (телефоны, адреса местонахождения, электронной почты) Уполномоченного по правам ребенка </w:t>
      </w:r>
      <w:r w:rsidR="00722211">
        <w:br/>
      </w:r>
      <w:r w:rsidRPr="001F7A76">
        <w:t xml:space="preserve">по автономному округу, территориальных отделов УМВД России, МЧС России, Роспотребнадзора, Департамента социального развития автономного округа, уполномоченного органа муниципального образования в сфере организации отдыха </w:t>
      </w:r>
      <w:r w:rsidR="00722211">
        <w:br/>
      </w:r>
      <w:r w:rsidRPr="001F7A76">
        <w:t xml:space="preserve">и оздоровления детей, председателя муниципальной межведомственной комиссии </w:t>
      </w:r>
      <w:r w:rsidR="00722211">
        <w:br/>
      </w:r>
      <w:r w:rsidRPr="001F7A76">
        <w:t xml:space="preserve">по организации отдыха и оздоровления детей, регионального единого справочного телефона «Отдых детей» _____________________________________________________.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>28. Наличие информационных стендов, отрядных уголков для детей, родителей ___________________________________________________________________________.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29. Наличие уголков по технике безопасности, содержащих информацию </w:t>
      </w:r>
      <w:r w:rsidR="00722211">
        <w:br/>
      </w:r>
      <w:r w:rsidRPr="001F7A76">
        <w:t xml:space="preserve">о правилах поведения детей в лагере, на транспорте, во время походов, экскурсий, оказания первой медицинской помощи, план работы лагеря, распорядок дня, памятка </w:t>
      </w:r>
      <w:r w:rsidR="006035A8">
        <w:br/>
      </w:r>
      <w:r w:rsidRPr="001F7A76">
        <w:t xml:space="preserve">для </w:t>
      </w:r>
      <w:r w:rsidR="006035A8">
        <w:t>родителей ___________</w:t>
      </w:r>
      <w:r w:rsidRPr="001F7A76">
        <w:t>___________________________________________________.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</w:pPr>
      <w:r w:rsidRPr="001F7A76">
        <w:t xml:space="preserve">30. Замечания комиссии________________________________________________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1F7A76">
        <w:t>31. Заключение комиссии</w:t>
      </w:r>
      <w:r w:rsidRPr="001F7A76">
        <w:rPr>
          <w:noProof/>
        </w:rPr>
        <w:t>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</w:pPr>
      <w:r w:rsidRPr="001F7A76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1F7A76">
        <w:rPr>
          <w:noProof/>
        </w:rPr>
        <w:t xml:space="preserve">Подписи: 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09"/>
        <w:jc w:val="both"/>
      </w:pPr>
      <w:r w:rsidRPr="001F7A76">
        <w:t>Председатель комиссии ________________________________________________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ind w:firstLine="709"/>
        <w:jc w:val="both"/>
      </w:pP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  <w:r w:rsidRPr="001F7A76">
        <w:t>Члены комиссии: ______________________________________________________</w:t>
      </w:r>
    </w:p>
    <w:p w:rsidR="001F7A76" w:rsidRPr="001F7A76" w:rsidRDefault="001F7A76" w:rsidP="001F7A76">
      <w:pPr>
        <w:widowControl w:val="0"/>
        <w:autoSpaceDE w:val="0"/>
        <w:autoSpaceDN w:val="0"/>
        <w:adjustRightInd w:val="0"/>
        <w:jc w:val="both"/>
      </w:pPr>
    </w:p>
    <w:p w:rsidR="00F203C9" w:rsidRDefault="00F203C9" w:rsidP="00252DB0">
      <w:pPr>
        <w:jc w:val="center"/>
        <w:rPr>
          <w:sz w:val="26"/>
          <w:szCs w:val="26"/>
        </w:rPr>
      </w:pPr>
    </w:p>
    <w:p w:rsidR="00C71CF5" w:rsidRDefault="00C71CF5" w:rsidP="00252DB0">
      <w:pPr>
        <w:jc w:val="center"/>
        <w:rPr>
          <w:sz w:val="26"/>
          <w:szCs w:val="26"/>
        </w:rPr>
      </w:pPr>
    </w:p>
    <w:p w:rsidR="00C71CF5" w:rsidRDefault="00C71CF5" w:rsidP="00252DB0">
      <w:pPr>
        <w:jc w:val="center"/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A563D" w:rsidRDefault="00EA563D" w:rsidP="00924DCB">
      <w:pPr>
        <w:rPr>
          <w:sz w:val="26"/>
          <w:szCs w:val="26"/>
        </w:rPr>
      </w:pPr>
    </w:p>
    <w:p w:rsidR="00E14D0E" w:rsidRDefault="00E14D0E" w:rsidP="00924DCB">
      <w:pPr>
        <w:rPr>
          <w:sz w:val="26"/>
          <w:szCs w:val="26"/>
        </w:rPr>
      </w:pPr>
    </w:p>
    <w:p w:rsidR="00E14D0E" w:rsidRDefault="00E14D0E" w:rsidP="00924DCB">
      <w:pPr>
        <w:rPr>
          <w:sz w:val="26"/>
          <w:szCs w:val="26"/>
        </w:rPr>
      </w:pPr>
    </w:p>
    <w:p w:rsidR="00E14D0E" w:rsidRDefault="00E14D0E" w:rsidP="00924DCB">
      <w:pPr>
        <w:rPr>
          <w:sz w:val="26"/>
          <w:szCs w:val="26"/>
        </w:rPr>
      </w:pPr>
    </w:p>
    <w:p w:rsidR="00C71CF5" w:rsidRPr="0081207B" w:rsidRDefault="00C71CF5" w:rsidP="00C71CF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C71CF5" w:rsidRPr="0081207B" w:rsidRDefault="00FC1AF7" w:rsidP="00C71CF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71CF5" w:rsidRPr="0081207B">
        <w:rPr>
          <w:sz w:val="28"/>
          <w:szCs w:val="28"/>
        </w:rPr>
        <w:t xml:space="preserve"> администрации </w:t>
      </w:r>
    </w:p>
    <w:p w:rsidR="00C71CF5" w:rsidRPr="0081207B" w:rsidRDefault="00C71CF5" w:rsidP="00C71CF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C71CF5" w:rsidRPr="009C36A6" w:rsidRDefault="00C71CF5" w:rsidP="00C71CF5">
      <w:pPr>
        <w:ind w:left="495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от________</w:t>
      </w:r>
      <w:r w:rsidR="00722211">
        <w:rPr>
          <w:sz w:val="28"/>
          <w:szCs w:val="28"/>
        </w:rPr>
        <w:t xml:space="preserve">_ № </w:t>
      </w:r>
      <w:r>
        <w:rPr>
          <w:sz w:val="28"/>
          <w:szCs w:val="28"/>
        </w:rPr>
        <w:t xml:space="preserve">_____  </w:t>
      </w:r>
    </w:p>
    <w:p w:rsidR="00C71CF5" w:rsidRDefault="00C71CF5" w:rsidP="00C71CF5">
      <w:pPr>
        <w:rPr>
          <w:sz w:val="26"/>
          <w:szCs w:val="26"/>
        </w:rPr>
      </w:pP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center"/>
      </w:pPr>
      <w:r w:rsidRPr="00EA563D">
        <w:t>АКТ</w:t>
      </w: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center"/>
      </w:pPr>
      <w:r w:rsidRPr="00EA563D">
        <w:t>проверки спортивного оборудования и инвентаря</w:t>
      </w: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center"/>
      </w:pPr>
      <w:r w:rsidRPr="00EA563D">
        <w:t>от «__</w:t>
      </w:r>
      <w:r w:rsidR="00924DCB" w:rsidRPr="00EA563D">
        <w:t>__» _______________</w:t>
      </w:r>
      <w:r w:rsidR="00DD2F1D">
        <w:t>202</w:t>
      </w:r>
      <w:r w:rsidR="00107127">
        <w:t>4</w:t>
      </w:r>
      <w:r w:rsidRPr="00EA563D">
        <w:t>г.</w:t>
      </w:r>
    </w:p>
    <w:p w:rsidR="00C71CF5" w:rsidRPr="00EA563D" w:rsidRDefault="00C71CF5" w:rsidP="00EA563D">
      <w:pPr>
        <w:widowControl w:val="0"/>
        <w:autoSpaceDE w:val="0"/>
        <w:autoSpaceDN w:val="0"/>
        <w:adjustRightInd w:val="0"/>
      </w:pP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  <w:r w:rsidRPr="00EA563D">
        <w:t>Комиссия в составе:</w:t>
      </w: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677"/>
      </w:tblGrid>
      <w:tr w:rsidR="00C71CF5" w:rsidRPr="00EA563D" w:rsidTr="00722211">
        <w:tc>
          <w:tcPr>
            <w:tcW w:w="4532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Председатель: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 xml:space="preserve">Руководитель учреждения или специалист по охране труда  </w:t>
            </w:r>
          </w:p>
        </w:tc>
      </w:tr>
      <w:tr w:rsidR="00C71CF5" w:rsidRPr="00EA563D" w:rsidTr="00722211">
        <w:tc>
          <w:tcPr>
            <w:tcW w:w="4532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Члены</w:t>
            </w:r>
            <w:r w:rsidR="006B6493" w:rsidRPr="00EA563D">
              <w:t xml:space="preserve"> комиссии</w:t>
            </w:r>
            <w:r w:rsidRPr="00EA563D">
              <w:t xml:space="preserve">:         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  <w:r w:rsidRPr="00EA563D">
        <w:t>провела проверку спортивного инвентаря и оборудования спортивного зала согласно инструкциям по эксплуатации и требованиям правил охраны труда и техники безопасности для спортивного оборудования, уроков физической культуры и дает разрешение на эксплуатацию ниже перечисленного оборудования и инвентаря: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Шведская стенка______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Параллельные брусья________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Баскетбольные щиты__________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Переносные перекладины___________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Перекладина________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Стойки и перекладина для прыжков в высоту___________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Спортивные снаряды для отработки бросков___________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Маты_______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Обручи___________</w:t>
      </w:r>
    </w:p>
    <w:p w:rsidR="00C71CF5" w:rsidRPr="00EA563D" w:rsidRDefault="00C71CF5" w:rsidP="00C71CF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EA563D">
        <w:t>и т.д.</w:t>
      </w:r>
    </w:p>
    <w:p w:rsidR="00C71CF5" w:rsidRPr="00EA563D" w:rsidRDefault="00C71CF5" w:rsidP="00C71CF5">
      <w:pPr>
        <w:widowControl w:val="0"/>
        <w:autoSpaceDE w:val="0"/>
        <w:autoSpaceDN w:val="0"/>
        <w:adjustRightInd w:val="0"/>
        <w:jc w:val="both"/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71CF5" w:rsidRPr="00EA563D" w:rsidTr="00725F95"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Председатель: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</w:tc>
      </w:tr>
      <w:tr w:rsidR="00C71CF5" w:rsidRPr="00EA563D" w:rsidTr="00725F95"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Члены</w:t>
            </w:r>
            <w:r w:rsidR="00EA563D" w:rsidRPr="00EA563D">
              <w:t xml:space="preserve"> комиссии</w:t>
            </w:r>
            <w:r w:rsidRPr="00EA563D">
              <w:t xml:space="preserve">:         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1CF5" w:rsidRDefault="00C71CF5" w:rsidP="00C71CF5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295C92" w:rsidRPr="00EA563D" w:rsidRDefault="00295C92" w:rsidP="00C71CF5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71CF5" w:rsidRDefault="00C71CF5" w:rsidP="00C71CF5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  <w:p w:rsidR="00C71CF5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Pr="00EA563D" w:rsidRDefault="00C71CF5" w:rsidP="00C71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</w:tc>
      </w:tr>
    </w:tbl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924DCB" w:rsidRPr="0081207B" w:rsidRDefault="00924DCB" w:rsidP="00924DCB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924DCB" w:rsidRPr="0081207B" w:rsidRDefault="00FC1AF7" w:rsidP="00924DC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24DCB" w:rsidRPr="0081207B">
        <w:rPr>
          <w:sz w:val="28"/>
          <w:szCs w:val="28"/>
        </w:rPr>
        <w:t xml:space="preserve"> администрации </w:t>
      </w:r>
    </w:p>
    <w:p w:rsidR="00924DCB" w:rsidRPr="0081207B" w:rsidRDefault="00924DCB" w:rsidP="00924DCB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924DCB" w:rsidRPr="009C36A6" w:rsidRDefault="00924DCB" w:rsidP="00924DCB">
      <w:pPr>
        <w:ind w:left="495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от________</w:t>
      </w:r>
      <w:r w:rsidR="00722211">
        <w:rPr>
          <w:sz w:val="28"/>
          <w:szCs w:val="28"/>
        </w:rPr>
        <w:t>_ №</w:t>
      </w:r>
      <w:r>
        <w:rPr>
          <w:sz w:val="28"/>
          <w:szCs w:val="28"/>
        </w:rPr>
        <w:t xml:space="preserve">_____  </w:t>
      </w:r>
    </w:p>
    <w:p w:rsidR="00C71CF5" w:rsidRPr="00EA563D" w:rsidRDefault="00C71CF5" w:rsidP="00252DB0">
      <w:pPr>
        <w:jc w:val="center"/>
        <w:rPr>
          <w:sz w:val="16"/>
          <w:szCs w:val="16"/>
        </w:rPr>
      </w:pP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</w:pPr>
      <w:r w:rsidRPr="00EA563D">
        <w:t>АКТ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EA563D">
        <w:rPr>
          <w:color w:val="000000"/>
          <w:shd w:val="clear" w:color="auto" w:fill="FFFFFF"/>
        </w:rPr>
        <w:t>осмотра и проверки оборудования детской игровой площадки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EA563D">
        <w:rPr>
          <w:color w:val="000000"/>
          <w:shd w:val="clear" w:color="auto" w:fill="FFFFFF"/>
        </w:rPr>
        <w:t>от «__» _______________</w:t>
      </w:r>
      <w:r w:rsidR="00DD2F1D">
        <w:rPr>
          <w:color w:val="000000"/>
          <w:shd w:val="clear" w:color="auto" w:fill="FFFFFF"/>
        </w:rPr>
        <w:t>202</w:t>
      </w:r>
      <w:r w:rsidR="00107127">
        <w:rPr>
          <w:color w:val="000000"/>
          <w:shd w:val="clear" w:color="auto" w:fill="FFFFFF"/>
        </w:rPr>
        <w:t>4</w:t>
      </w:r>
      <w:r w:rsidRPr="00EA563D">
        <w:rPr>
          <w:color w:val="000000"/>
          <w:shd w:val="clear" w:color="auto" w:fill="FFFFFF"/>
        </w:rPr>
        <w:t>г.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</w:pPr>
    </w:p>
    <w:p w:rsidR="00924DCB" w:rsidRPr="00EA563D" w:rsidRDefault="00924DCB" w:rsidP="00924DCB">
      <w:pPr>
        <w:widowControl w:val="0"/>
        <w:tabs>
          <w:tab w:val="left" w:leader="underscore" w:pos="4640"/>
        </w:tabs>
        <w:spacing w:line="441" w:lineRule="exact"/>
        <w:ind w:left="540"/>
        <w:jc w:val="both"/>
        <w:rPr>
          <w:rFonts w:eastAsiaTheme="minorHAnsi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>Владелец _________________________________________________</w:t>
      </w:r>
    </w:p>
    <w:p w:rsidR="00924DCB" w:rsidRPr="00EA563D" w:rsidRDefault="00924DCB" w:rsidP="00924DCB">
      <w:pPr>
        <w:widowControl w:val="0"/>
        <w:tabs>
          <w:tab w:val="left" w:pos="3834"/>
          <w:tab w:val="left" w:leader="underscore" w:pos="4640"/>
        </w:tabs>
        <w:spacing w:line="441" w:lineRule="exact"/>
        <w:ind w:left="540"/>
        <w:jc w:val="both"/>
        <w:rPr>
          <w:rFonts w:eastAsiaTheme="minorHAnsi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>Адрес установки_____________________________________________</w:t>
      </w:r>
      <w:r w:rsidRPr="00EA563D">
        <w:rPr>
          <w:rFonts w:eastAsiaTheme="minorHAnsi"/>
          <w:color w:val="000000"/>
          <w:shd w:val="clear" w:color="auto" w:fill="FFFFFF"/>
          <w:lang w:eastAsia="en-US"/>
        </w:rPr>
        <w:tab/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</w:pPr>
      <w:r w:rsidRPr="00EA563D">
        <w:t>Комиссия в составе: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630"/>
      </w:tblGrid>
      <w:tr w:rsidR="00924DCB" w:rsidRPr="00EA563D" w:rsidTr="00722211">
        <w:tc>
          <w:tcPr>
            <w:tcW w:w="4579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Председатель: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3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4DCB" w:rsidRPr="00EA563D" w:rsidTr="00722211">
        <w:tc>
          <w:tcPr>
            <w:tcW w:w="4579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 xml:space="preserve">Члены:         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3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6B6493" w:rsidRPr="00EA563D" w:rsidRDefault="006B6493" w:rsidP="006B649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EA563D">
        <w:t xml:space="preserve">составили настоящий акт </w:t>
      </w:r>
      <w:r w:rsidRPr="00EA563D">
        <w:rPr>
          <w:color w:val="000000"/>
          <w:shd w:val="clear" w:color="auto" w:fill="FFFFFF"/>
        </w:rPr>
        <w:t>осмотра и проверки оборудования детской игровой площадки: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924DCB" w:rsidRPr="00EA563D" w:rsidRDefault="00924DCB" w:rsidP="00924DCB">
      <w:pPr>
        <w:widowControl w:val="0"/>
        <w:ind w:left="53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 xml:space="preserve">Характеристика поверхности игровой </w:t>
      </w:r>
      <w:r w:rsidR="00722211" w:rsidRPr="00EA563D">
        <w:rPr>
          <w:rFonts w:eastAsiaTheme="minorHAnsi"/>
          <w:color w:val="000000"/>
          <w:shd w:val="clear" w:color="auto" w:fill="FFFFFF"/>
          <w:lang w:eastAsia="en-US"/>
        </w:rPr>
        <w:t>площадки: _</w:t>
      </w:r>
      <w:r w:rsidRPr="00EA563D">
        <w:rPr>
          <w:rFonts w:eastAsiaTheme="minorHAnsi"/>
          <w:color w:val="000000"/>
          <w:shd w:val="clear" w:color="auto" w:fill="FFFFFF"/>
          <w:lang w:eastAsia="en-US"/>
        </w:rPr>
        <w:t>__________________________________________________ ________________________________________________________________________________________________________________________</w:t>
      </w:r>
    </w:p>
    <w:p w:rsidR="00924DCB" w:rsidRPr="00EA563D" w:rsidRDefault="00924DCB" w:rsidP="00924DCB">
      <w:pPr>
        <w:widowControl w:val="0"/>
        <w:ind w:left="53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>Перечень оборудования</w:t>
      </w:r>
    </w:p>
    <w:tbl>
      <w:tblPr>
        <w:tblpPr w:leftFromText="180" w:rightFromText="180" w:vertAnchor="text" w:tblpXSpec="center" w:tblpY="1"/>
        <w:tblOverlap w:val="never"/>
        <w:tblW w:w="9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2214"/>
        <w:gridCol w:w="1553"/>
        <w:gridCol w:w="1889"/>
        <w:gridCol w:w="1548"/>
        <w:gridCol w:w="1674"/>
      </w:tblGrid>
      <w:tr w:rsidR="00924DCB" w:rsidRPr="00EA563D" w:rsidTr="00E72DD0">
        <w:trPr>
          <w:trHeight w:hRule="exact" w:val="75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E72DD0" w:rsidP="00924DCB">
            <w:pPr>
              <w:widowControl w:val="0"/>
              <w:ind w:right="200"/>
              <w:contextualSpacing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Наименование</w:t>
            </w:r>
          </w:p>
          <w:p w:rsidR="00924DCB" w:rsidRPr="00EA563D" w:rsidRDefault="00924DCB" w:rsidP="00924DCB">
            <w:pPr>
              <w:widowControl w:val="0"/>
              <w:spacing w:before="60"/>
              <w:contextualSpacing/>
              <w:jc w:val="center"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оборудования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ind w:left="200"/>
              <w:contextualSpacing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Результат осмотра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ind w:left="160"/>
              <w:contextualSpacing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Выявленный дефект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ind w:left="180"/>
              <w:contextualSpacing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Принятые меры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4DCB" w:rsidRPr="00EA563D" w:rsidRDefault="00924DCB" w:rsidP="00924DCB">
            <w:pPr>
              <w:widowControl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A563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Примечание</w:t>
            </w:r>
          </w:p>
        </w:tc>
      </w:tr>
      <w:tr w:rsidR="00924DCB" w:rsidRPr="00EA563D" w:rsidTr="00E72DD0">
        <w:trPr>
          <w:trHeight w:hRule="exact" w:val="35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924DCB" w:rsidRPr="00EA563D" w:rsidTr="00E72DD0">
        <w:trPr>
          <w:trHeight w:hRule="exact" w:val="35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924DCB" w:rsidRPr="00EA563D" w:rsidRDefault="00924DCB" w:rsidP="00924DCB">
      <w:pPr>
        <w:widowControl w:val="0"/>
        <w:spacing w:before="202"/>
        <w:ind w:firstLine="709"/>
        <w:contextualSpacing/>
        <w:jc w:val="both"/>
        <w:rPr>
          <w:rFonts w:eastAsiaTheme="minorHAnsi"/>
          <w:lang w:eastAsia="en-US"/>
        </w:rPr>
      </w:pPr>
      <w:r w:rsidRPr="00EA563D">
        <w:rPr>
          <w:rFonts w:eastAsiaTheme="minorHAnsi"/>
          <w:color w:val="000000"/>
          <w:shd w:val="clear" w:color="auto" w:fill="FFFFFF"/>
          <w:lang w:eastAsia="en-US"/>
        </w:rPr>
        <w:t xml:space="preserve">Проведенный </w:t>
      </w:r>
      <w:r w:rsidR="00722211" w:rsidRPr="00EA563D">
        <w:rPr>
          <w:rFonts w:eastAsiaTheme="minorHAnsi"/>
          <w:color w:val="000000"/>
          <w:shd w:val="clear" w:color="auto" w:fill="FFFFFF"/>
          <w:lang w:eastAsia="en-US"/>
        </w:rPr>
        <w:t>осмотр,</w:t>
      </w:r>
      <w:r w:rsidRPr="00EA563D">
        <w:rPr>
          <w:rFonts w:eastAsiaTheme="minorHAnsi"/>
          <w:color w:val="000000"/>
          <w:shd w:val="clear" w:color="auto" w:fill="FFFFFF"/>
          <w:lang w:eastAsia="en-US"/>
        </w:rPr>
        <w:t xml:space="preserve"> и проверка работоспособности детского игрового оборудования </w:t>
      </w:r>
      <w:r w:rsidRPr="00EA563D">
        <w:rPr>
          <w:rFonts w:eastAsiaTheme="minorHAnsi"/>
          <w:shd w:val="clear" w:color="auto" w:fill="FFFFFF"/>
          <w:lang w:eastAsia="en-US"/>
        </w:rPr>
        <w:t xml:space="preserve">подтверждают (не подтверждают) </w:t>
      </w:r>
      <w:r w:rsidRPr="00EA563D">
        <w:rPr>
          <w:rFonts w:eastAsiaTheme="minorHAnsi"/>
          <w:color w:val="000000"/>
          <w:shd w:val="clear" w:color="auto" w:fill="FFFFFF"/>
          <w:lang w:eastAsia="en-US"/>
        </w:rPr>
        <w:t>его комплектность. соответствие эксплуатационной документации изготовителя и возможность безопасной эксплуатации.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24DCB" w:rsidRPr="00EA563D" w:rsidTr="00725F95"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Председатель: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</w:tc>
      </w:tr>
      <w:tr w:rsidR="00924DCB" w:rsidRPr="00EA563D" w:rsidTr="00725F95"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Члены</w:t>
            </w:r>
            <w:r w:rsidR="00EA563D" w:rsidRPr="00EA563D">
              <w:t xml:space="preserve"> комиссии</w:t>
            </w:r>
            <w:r w:rsidRPr="00EA563D">
              <w:t xml:space="preserve">:         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Default="00924DCB" w:rsidP="00924DC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295C92" w:rsidRPr="00EA563D" w:rsidRDefault="00295C92" w:rsidP="00924DC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295C92" w:rsidRPr="00EA563D" w:rsidRDefault="00295C92" w:rsidP="00924DC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3D">
              <w:t>Инициалы Фамилия</w:t>
            </w:r>
          </w:p>
        </w:tc>
      </w:tr>
    </w:tbl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EA563D" w:rsidRDefault="00EA563D" w:rsidP="00924DCB">
      <w:pPr>
        <w:ind w:firstLine="709"/>
        <w:jc w:val="right"/>
        <w:rPr>
          <w:sz w:val="28"/>
          <w:szCs w:val="28"/>
        </w:rPr>
      </w:pPr>
    </w:p>
    <w:p w:rsidR="00924DCB" w:rsidRPr="0081207B" w:rsidRDefault="00924DCB" w:rsidP="00924DCB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924DCB" w:rsidRPr="0081207B" w:rsidRDefault="00FC1AF7" w:rsidP="00924DC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24DCB" w:rsidRPr="0081207B">
        <w:rPr>
          <w:sz w:val="28"/>
          <w:szCs w:val="28"/>
        </w:rPr>
        <w:t xml:space="preserve"> администрации </w:t>
      </w:r>
    </w:p>
    <w:p w:rsidR="00924DCB" w:rsidRPr="0081207B" w:rsidRDefault="00924DCB" w:rsidP="00924DCB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924DCB" w:rsidRPr="009C36A6" w:rsidRDefault="00924DCB" w:rsidP="00924DCB">
      <w:pPr>
        <w:ind w:left="495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от________</w:t>
      </w:r>
      <w:r w:rsidR="00722211">
        <w:rPr>
          <w:sz w:val="28"/>
          <w:szCs w:val="28"/>
        </w:rPr>
        <w:t>_ №</w:t>
      </w:r>
      <w:r>
        <w:rPr>
          <w:sz w:val="28"/>
          <w:szCs w:val="28"/>
        </w:rPr>
        <w:t xml:space="preserve">_____  </w:t>
      </w:r>
    </w:p>
    <w:p w:rsidR="00FD3AAF" w:rsidRDefault="00FD3AAF" w:rsidP="00924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AAF" w:rsidRDefault="00FD3AAF" w:rsidP="00924D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AAF" w:rsidRPr="00EA563D" w:rsidRDefault="00FD3AAF" w:rsidP="00924DCB">
      <w:pPr>
        <w:widowControl w:val="0"/>
        <w:autoSpaceDE w:val="0"/>
        <w:autoSpaceDN w:val="0"/>
        <w:adjustRightInd w:val="0"/>
        <w:jc w:val="center"/>
      </w:pPr>
    </w:p>
    <w:p w:rsidR="00924DCB" w:rsidRPr="00EA563D" w:rsidRDefault="00FD3AAF" w:rsidP="00924DCB">
      <w:pPr>
        <w:widowControl w:val="0"/>
        <w:autoSpaceDE w:val="0"/>
        <w:autoSpaceDN w:val="0"/>
        <w:adjustRightInd w:val="0"/>
        <w:jc w:val="center"/>
      </w:pPr>
      <w:r w:rsidRPr="00EA563D">
        <w:t>АКТ</w:t>
      </w:r>
    </w:p>
    <w:p w:rsidR="00924DCB" w:rsidRPr="00EA563D" w:rsidRDefault="00FD3AAF" w:rsidP="00924DCB">
      <w:pPr>
        <w:widowControl w:val="0"/>
        <w:autoSpaceDE w:val="0"/>
        <w:autoSpaceDN w:val="0"/>
        <w:adjustRightInd w:val="0"/>
        <w:jc w:val="center"/>
      </w:pPr>
      <w:r w:rsidRPr="00EA563D">
        <w:t>проверки</w:t>
      </w:r>
      <w:r w:rsidR="00924DCB" w:rsidRPr="00EA563D">
        <w:t xml:space="preserve"> </w:t>
      </w:r>
      <w:r w:rsidRPr="00EA563D">
        <w:t>проведенных экспертиз</w:t>
      </w:r>
      <w:r w:rsidR="00924DCB" w:rsidRPr="00EA563D">
        <w:t xml:space="preserve"> технического состояния спортивных, игровых и иных сооружени</w:t>
      </w:r>
      <w:r w:rsidR="009D0B0E">
        <w:t>й</w:t>
      </w:r>
      <w:r w:rsidR="00924DCB" w:rsidRPr="00EA563D">
        <w:t>.</w:t>
      </w: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center"/>
      </w:pPr>
    </w:p>
    <w:p w:rsidR="008923E1" w:rsidRPr="00EA563D" w:rsidRDefault="008923E1" w:rsidP="008923E1">
      <w:pPr>
        <w:widowControl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EA563D">
        <w:rPr>
          <w:color w:val="000000"/>
          <w:shd w:val="clear" w:color="auto" w:fill="FFFFFF"/>
        </w:rPr>
        <w:t>от «__» _______________</w:t>
      </w:r>
      <w:r w:rsidR="00DD2F1D">
        <w:rPr>
          <w:color w:val="000000"/>
          <w:shd w:val="clear" w:color="auto" w:fill="FFFFFF"/>
        </w:rPr>
        <w:t>202</w:t>
      </w:r>
      <w:r w:rsidR="00107127">
        <w:rPr>
          <w:color w:val="000000"/>
          <w:shd w:val="clear" w:color="auto" w:fill="FFFFFF"/>
        </w:rPr>
        <w:t>4</w:t>
      </w:r>
      <w:r w:rsidRPr="00EA563D">
        <w:rPr>
          <w:color w:val="000000"/>
          <w:shd w:val="clear" w:color="auto" w:fill="FFFFFF"/>
        </w:rPr>
        <w:t>г.</w:t>
      </w:r>
    </w:p>
    <w:p w:rsidR="008923E1" w:rsidRPr="00EA563D" w:rsidRDefault="008923E1" w:rsidP="008923E1">
      <w:pPr>
        <w:widowControl w:val="0"/>
        <w:autoSpaceDE w:val="0"/>
        <w:autoSpaceDN w:val="0"/>
        <w:adjustRightInd w:val="0"/>
        <w:jc w:val="center"/>
      </w:pPr>
    </w:p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</w:pPr>
    </w:p>
    <w:tbl>
      <w:tblPr>
        <w:tblStyle w:val="41"/>
        <w:tblW w:w="9952" w:type="dxa"/>
        <w:tblInd w:w="-601" w:type="dxa"/>
        <w:tblLook w:val="04A0" w:firstRow="1" w:lastRow="0" w:firstColumn="1" w:lastColumn="0" w:noHBand="0" w:noVBand="1"/>
      </w:tblPr>
      <w:tblGrid>
        <w:gridCol w:w="4140"/>
        <w:gridCol w:w="3119"/>
        <w:gridCol w:w="2693"/>
      </w:tblGrid>
      <w:tr w:rsidR="00924DCB" w:rsidRPr="00EA563D" w:rsidTr="00722211">
        <w:trPr>
          <w:trHeight w:val="912"/>
        </w:trPr>
        <w:tc>
          <w:tcPr>
            <w:tcW w:w="4140" w:type="dxa"/>
          </w:tcPr>
          <w:p w:rsidR="00924DCB" w:rsidRPr="00EA563D" w:rsidRDefault="00924DCB" w:rsidP="00722211">
            <w:pPr>
              <w:widowControl w:val="0"/>
              <w:autoSpaceDE w:val="0"/>
              <w:autoSpaceDN w:val="0"/>
              <w:adjustRightInd w:val="0"/>
              <w:jc w:val="left"/>
            </w:pPr>
            <w:r w:rsidRPr="00EA563D">
              <w:t>Наименование,</w:t>
            </w:r>
            <w:r w:rsidR="00722211">
              <w:t xml:space="preserve"> </w:t>
            </w:r>
            <w:r w:rsidRPr="00EA563D">
              <w:t>адрес  образовательного учреждения</w:t>
            </w:r>
          </w:p>
        </w:tc>
        <w:tc>
          <w:tcPr>
            <w:tcW w:w="3119" w:type="dxa"/>
          </w:tcPr>
          <w:p w:rsidR="00924DCB" w:rsidRPr="00EA563D" w:rsidRDefault="00924DCB" w:rsidP="00722211">
            <w:pPr>
              <w:widowControl w:val="0"/>
              <w:autoSpaceDE w:val="0"/>
              <w:autoSpaceDN w:val="0"/>
              <w:adjustRightInd w:val="0"/>
              <w:jc w:val="left"/>
            </w:pPr>
            <w:r w:rsidRPr="00EA563D">
              <w:t xml:space="preserve">Проведенные мероприятия по обеспечению </w:t>
            </w:r>
            <w:r w:rsidR="00722211">
              <w:t>б</w:t>
            </w:r>
            <w:r w:rsidRPr="00EA563D">
              <w:t>езопасности эксплуатации</w:t>
            </w:r>
          </w:p>
        </w:tc>
        <w:tc>
          <w:tcPr>
            <w:tcW w:w="2693" w:type="dxa"/>
          </w:tcPr>
          <w:p w:rsidR="00924DCB" w:rsidRPr="00EA563D" w:rsidRDefault="00924DCB" w:rsidP="00722211">
            <w:pPr>
              <w:widowControl w:val="0"/>
              <w:autoSpaceDE w:val="0"/>
              <w:autoSpaceDN w:val="0"/>
              <w:adjustRightInd w:val="0"/>
              <w:jc w:val="left"/>
            </w:pPr>
            <w:r w:rsidRPr="00EA563D">
              <w:t xml:space="preserve">Заключение </w:t>
            </w:r>
            <w:r w:rsidR="00722211">
              <w:br/>
            </w:r>
            <w:r w:rsidRPr="00EA563D">
              <w:t>о</w:t>
            </w:r>
            <w:r w:rsidR="00722211">
              <w:t xml:space="preserve"> </w:t>
            </w:r>
            <w:r w:rsidRPr="00EA563D">
              <w:t xml:space="preserve">возможности использования </w:t>
            </w:r>
          </w:p>
        </w:tc>
      </w:tr>
      <w:tr w:rsidR="00924DCB" w:rsidRPr="00EA563D" w:rsidTr="00722211">
        <w:tc>
          <w:tcPr>
            <w:tcW w:w="4140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24DCB" w:rsidRPr="00EA563D" w:rsidRDefault="00924DCB" w:rsidP="00924D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AAF" w:rsidRPr="00EA563D" w:rsidTr="00722211">
        <w:tc>
          <w:tcPr>
            <w:tcW w:w="4140" w:type="dxa"/>
          </w:tcPr>
          <w:p w:rsidR="00FD3AAF" w:rsidRPr="00EA563D" w:rsidRDefault="00FD3AAF" w:rsidP="00924D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FD3AAF" w:rsidRPr="00EA563D" w:rsidRDefault="00FD3AAF" w:rsidP="00924D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FD3AAF" w:rsidRPr="00EA563D" w:rsidRDefault="00FD3AAF" w:rsidP="00924DC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4DCB" w:rsidRPr="00EA563D" w:rsidRDefault="00924DCB" w:rsidP="00924DC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4DCB" w:rsidRPr="00924DCB" w:rsidRDefault="00924DCB" w:rsidP="00924D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DCB" w:rsidRPr="00924DCB" w:rsidRDefault="00924DCB" w:rsidP="00924D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DCB" w:rsidRPr="00924DCB" w:rsidRDefault="00924DCB" w:rsidP="00924D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DCB" w:rsidRDefault="00924DCB" w:rsidP="00252DB0">
      <w:pPr>
        <w:jc w:val="center"/>
        <w:rPr>
          <w:sz w:val="26"/>
          <w:szCs w:val="26"/>
        </w:rPr>
      </w:pPr>
    </w:p>
    <w:sectPr w:rsidR="00924DCB" w:rsidSect="00924DCB">
      <w:headerReference w:type="default" r:id="rId9"/>
      <w:footerReference w:type="even" r:id="rId10"/>
      <w:footerReference w:type="default" r:id="rId11"/>
      <w:pgSz w:w="11906" w:h="16838"/>
      <w:pgMar w:top="1418" w:right="1276" w:bottom="993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42" w:rsidRDefault="004D0D42" w:rsidP="00AE5101">
      <w:r>
        <w:separator/>
      </w:r>
    </w:p>
  </w:endnote>
  <w:endnote w:type="continuationSeparator" w:id="0">
    <w:p w:rsidR="004D0D42" w:rsidRDefault="004D0D42" w:rsidP="00A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42" w:rsidRDefault="004D0D42" w:rsidP="00C20AD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4D0D42" w:rsidRDefault="004D0D42" w:rsidP="00C20A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42" w:rsidRDefault="004D0D42" w:rsidP="00C20A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42" w:rsidRDefault="004D0D42" w:rsidP="00AE5101">
      <w:r>
        <w:separator/>
      </w:r>
    </w:p>
  </w:footnote>
  <w:footnote w:type="continuationSeparator" w:id="0">
    <w:p w:rsidR="004D0D42" w:rsidRDefault="004D0D42" w:rsidP="00AE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721925"/>
      <w:docPartObj>
        <w:docPartGallery w:val="Page Numbers (Top of Page)"/>
        <w:docPartUnique/>
      </w:docPartObj>
    </w:sdtPr>
    <w:sdtContent>
      <w:p w:rsidR="004D0D42" w:rsidRDefault="004D0D4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EA">
          <w:rPr>
            <w:noProof/>
          </w:rPr>
          <w:t>21</w:t>
        </w:r>
        <w:r>
          <w:fldChar w:fldCharType="end"/>
        </w:r>
      </w:p>
    </w:sdtContent>
  </w:sdt>
  <w:p w:rsidR="004D0D42" w:rsidRPr="00BA50A1" w:rsidRDefault="004D0D42" w:rsidP="00BA50A1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C82"/>
    <w:multiLevelType w:val="multilevel"/>
    <w:tmpl w:val="0040F5D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" w15:restartNumberingAfterBreak="0">
    <w:nsid w:val="102170AB"/>
    <w:multiLevelType w:val="hybridMultilevel"/>
    <w:tmpl w:val="F96C2664"/>
    <w:lvl w:ilvl="0" w:tplc="F0965F3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6F1"/>
    <w:multiLevelType w:val="hybridMultilevel"/>
    <w:tmpl w:val="CEEE40C8"/>
    <w:lvl w:ilvl="0" w:tplc="0BC2711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587889DA">
      <w:numFmt w:val="none"/>
      <w:lvlText w:val=""/>
      <w:lvlJc w:val="left"/>
      <w:pPr>
        <w:tabs>
          <w:tab w:val="num" w:pos="1212"/>
        </w:tabs>
      </w:pPr>
    </w:lvl>
    <w:lvl w:ilvl="2" w:tplc="0E8E9AC0">
      <w:numFmt w:val="none"/>
      <w:lvlText w:val=""/>
      <w:lvlJc w:val="left"/>
      <w:pPr>
        <w:tabs>
          <w:tab w:val="num" w:pos="1212"/>
        </w:tabs>
      </w:pPr>
    </w:lvl>
    <w:lvl w:ilvl="3" w:tplc="647C5A2A">
      <w:numFmt w:val="none"/>
      <w:lvlText w:val=""/>
      <w:lvlJc w:val="left"/>
      <w:pPr>
        <w:tabs>
          <w:tab w:val="num" w:pos="1212"/>
        </w:tabs>
      </w:pPr>
    </w:lvl>
    <w:lvl w:ilvl="4" w:tplc="96CEE5F2">
      <w:numFmt w:val="none"/>
      <w:lvlText w:val=""/>
      <w:lvlJc w:val="left"/>
      <w:pPr>
        <w:tabs>
          <w:tab w:val="num" w:pos="1212"/>
        </w:tabs>
      </w:pPr>
    </w:lvl>
    <w:lvl w:ilvl="5" w:tplc="22021EDE">
      <w:numFmt w:val="none"/>
      <w:lvlText w:val=""/>
      <w:lvlJc w:val="left"/>
      <w:pPr>
        <w:tabs>
          <w:tab w:val="num" w:pos="1212"/>
        </w:tabs>
      </w:pPr>
    </w:lvl>
    <w:lvl w:ilvl="6" w:tplc="7362DB22">
      <w:numFmt w:val="none"/>
      <w:lvlText w:val=""/>
      <w:lvlJc w:val="left"/>
      <w:pPr>
        <w:tabs>
          <w:tab w:val="num" w:pos="1212"/>
        </w:tabs>
      </w:pPr>
    </w:lvl>
    <w:lvl w:ilvl="7" w:tplc="25EAD63A">
      <w:numFmt w:val="none"/>
      <w:lvlText w:val=""/>
      <w:lvlJc w:val="left"/>
      <w:pPr>
        <w:tabs>
          <w:tab w:val="num" w:pos="1212"/>
        </w:tabs>
      </w:pPr>
    </w:lvl>
    <w:lvl w:ilvl="8" w:tplc="EE60958A">
      <w:numFmt w:val="none"/>
      <w:lvlText w:val=""/>
      <w:lvlJc w:val="left"/>
      <w:pPr>
        <w:tabs>
          <w:tab w:val="num" w:pos="1212"/>
        </w:tabs>
      </w:pPr>
    </w:lvl>
  </w:abstractNum>
  <w:abstractNum w:abstractNumId="3" w15:restartNumberingAfterBreak="0">
    <w:nsid w:val="142178AC"/>
    <w:multiLevelType w:val="hybridMultilevel"/>
    <w:tmpl w:val="1F30FB08"/>
    <w:lvl w:ilvl="0" w:tplc="5C76B7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58E6"/>
    <w:multiLevelType w:val="hybridMultilevel"/>
    <w:tmpl w:val="7556D17C"/>
    <w:lvl w:ilvl="0" w:tplc="873C7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1AC6"/>
    <w:multiLevelType w:val="hybridMultilevel"/>
    <w:tmpl w:val="A2D8D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A5478"/>
    <w:multiLevelType w:val="multilevel"/>
    <w:tmpl w:val="58A08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 w15:restartNumberingAfterBreak="0">
    <w:nsid w:val="42003DB0"/>
    <w:multiLevelType w:val="hybridMultilevel"/>
    <w:tmpl w:val="78F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83A47"/>
    <w:multiLevelType w:val="hybridMultilevel"/>
    <w:tmpl w:val="BE3205D6"/>
    <w:lvl w:ilvl="0" w:tplc="CB6A28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7CE4"/>
    <w:multiLevelType w:val="hybridMultilevel"/>
    <w:tmpl w:val="FB12817E"/>
    <w:lvl w:ilvl="0" w:tplc="2772CD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0688F"/>
    <w:multiLevelType w:val="hybridMultilevel"/>
    <w:tmpl w:val="5A2EEFBC"/>
    <w:lvl w:ilvl="0" w:tplc="08249D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61303"/>
    <w:multiLevelType w:val="hybridMultilevel"/>
    <w:tmpl w:val="F80E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96F07"/>
    <w:multiLevelType w:val="hybridMultilevel"/>
    <w:tmpl w:val="5F9AFF3E"/>
    <w:lvl w:ilvl="0" w:tplc="98B2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972D4"/>
    <w:multiLevelType w:val="hybridMultilevel"/>
    <w:tmpl w:val="E670E2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81DE3"/>
    <w:multiLevelType w:val="hybridMultilevel"/>
    <w:tmpl w:val="65AE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43183B"/>
    <w:multiLevelType w:val="hybridMultilevel"/>
    <w:tmpl w:val="335840A2"/>
    <w:lvl w:ilvl="0" w:tplc="457E64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CC0A39"/>
    <w:multiLevelType w:val="multilevel"/>
    <w:tmpl w:val="B314A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5115B88"/>
    <w:multiLevelType w:val="hybridMultilevel"/>
    <w:tmpl w:val="D4D6D2B4"/>
    <w:lvl w:ilvl="0" w:tplc="E0C0C090">
      <w:start w:val="201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9580687"/>
    <w:multiLevelType w:val="hybridMultilevel"/>
    <w:tmpl w:val="C192B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43679A"/>
    <w:multiLevelType w:val="hybridMultilevel"/>
    <w:tmpl w:val="8CF6517A"/>
    <w:lvl w:ilvl="0" w:tplc="261C8722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4"/>
  </w:num>
  <w:num w:numId="5">
    <w:abstractNumId w:val="7"/>
  </w:num>
  <w:num w:numId="6">
    <w:abstractNumId w:val="19"/>
  </w:num>
  <w:num w:numId="7">
    <w:abstractNumId w:val="4"/>
  </w:num>
  <w:num w:numId="8">
    <w:abstractNumId w:val="8"/>
  </w:num>
  <w:num w:numId="9">
    <w:abstractNumId w:val="10"/>
  </w:num>
  <w:num w:numId="10">
    <w:abstractNumId w:val="17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  <w:num w:numId="15">
    <w:abstractNumId w:val="15"/>
  </w:num>
  <w:num w:numId="16">
    <w:abstractNumId w:val="16"/>
  </w:num>
  <w:num w:numId="17">
    <w:abstractNumId w:val="2"/>
  </w:num>
  <w:num w:numId="18">
    <w:abstractNumId w:val="0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0"/>
    <w:rsid w:val="00001E1C"/>
    <w:rsid w:val="00007131"/>
    <w:rsid w:val="00020A59"/>
    <w:rsid w:val="00035F46"/>
    <w:rsid w:val="0003791F"/>
    <w:rsid w:val="00052B7A"/>
    <w:rsid w:val="00053B99"/>
    <w:rsid w:val="00057C99"/>
    <w:rsid w:val="00061501"/>
    <w:rsid w:val="00082207"/>
    <w:rsid w:val="00087160"/>
    <w:rsid w:val="00095B89"/>
    <w:rsid w:val="000975DC"/>
    <w:rsid w:val="000B17FC"/>
    <w:rsid w:val="000B5208"/>
    <w:rsid w:val="000D57D7"/>
    <w:rsid w:val="000D7E29"/>
    <w:rsid w:val="000E6BCA"/>
    <w:rsid w:val="000E6EAF"/>
    <w:rsid w:val="000F3491"/>
    <w:rsid w:val="00102355"/>
    <w:rsid w:val="00103010"/>
    <w:rsid w:val="00107127"/>
    <w:rsid w:val="001354C8"/>
    <w:rsid w:val="00160970"/>
    <w:rsid w:val="00160DB5"/>
    <w:rsid w:val="00165635"/>
    <w:rsid w:val="00166F6A"/>
    <w:rsid w:val="00170F76"/>
    <w:rsid w:val="00172AA5"/>
    <w:rsid w:val="00193D2D"/>
    <w:rsid w:val="001A368B"/>
    <w:rsid w:val="001C3B90"/>
    <w:rsid w:val="001C5C28"/>
    <w:rsid w:val="001D0C6C"/>
    <w:rsid w:val="001D515B"/>
    <w:rsid w:val="001E3D41"/>
    <w:rsid w:val="001E4721"/>
    <w:rsid w:val="001E54D5"/>
    <w:rsid w:val="001F3EFE"/>
    <w:rsid w:val="001F7A76"/>
    <w:rsid w:val="002050DB"/>
    <w:rsid w:val="00215218"/>
    <w:rsid w:val="002207C0"/>
    <w:rsid w:val="002227A8"/>
    <w:rsid w:val="00224C51"/>
    <w:rsid w:val="00232CC8"/>
    <w:rsid w:val="002354A4"/>
    <w:rsid w:val="00252DB0"/>
    <w:rsid w:val="00253527"/>
    <w:rsid w:val="00260556"/>
    <w:rsid w:val="002650E9"/>
    <w:rsid w:val="002707AA"/>
    <w:rsid w:val="002851CA"/>
    <w:rsid w:val="00286083"/>
    <w:rsid w:val="00287A53"/>
    <w:rsid w:val="00291A9B"/>
    <w:rsid w:val="0029217C"/>
    <w:rsid w:val="00292DED"/>
    <w:rsid w:val="00295C92"/>
    <w:rsid w:val="00296270"/>
    <w:rsid w:val="00297857"/>
    <w:rsid w:val="002978E5"/>
    <w:rsid w:val="002A093B"/>
    <w:rsid w:val="002A2B71"/>
    <w:rsid w:val="002A5206"/>
    <w:rsid w:val="002B0735"/>
    <w:rsid w:val="002C3217"/>
    <w:rsid w:val="002C5B0C"/>
    <w:rsid w:val="002D1A6C"/>
    <w:rsid w:val="002E50A4"/>
    <w:rsid w:val="002E7ADE"/>
    <w:rsid w:val="002F6C36"/>
    <w:rsid w:val="00305AF0"/>
    <w:rsid w:val="003210EE"/>
    <w:rsid w:val="00341AC6"/>
    <w:rsid w:val="00353103"/>
    <w:rsid w:val="00360616"/>
    <w:rsid w:val="00361CF5"/>
    <w:rsid w:val="00362260"/>
    <w:rsid w:val="00363ECD"/>
    <w:rsid w:val="00365D0E"/>
    <w:rsid w:val="00376C28"/>
    <w:rsid w:val="00385CFE"/>
    <w:rsid w:val="0039198B"/>
    <w:rsid w:val="00392076"/>
    <w:rsid w:val="003A5D52"/>
    <w:rsid w:val="003B07C0"/>
    <w:rsid w:val="003D0A57"/>
    <w:rsid w:val="003D0C12"/>
    <w:rsid w:val="003D1171"/>
    <w:rsid w:val="003D4D8B"/>
    <w:rsid w:val="003F2934"/>
    <w:rsid w:val="003F376B"/>
    <w:rsid w:val="003F77EE"/>
    <w:rsid w:val="00400E95"/>
    <w:rsid w:val="00401937"/>
    <w:rsid w:val="004020A0"/>
    <w:rsid w:val="004037EE"/>
    <w:rsid w:val="00414C80"/>
    <w:rsid w:val="004220DA"/>
    <w:rsid w:val="004273AB"/>
    <w:rsid w:val="0043382B"/>
    <w:rsid w:val="00435393"/>
    <w:rsid w:val="00452733"/>
    <w:rsid w:val="00457A9C"/>
    <w:rsid w:val="004706C8"/>
    <w:rsid w:val="004770A5"/>
    <w:rsid w:val="00482D19"/>
    <w:rsid w:val="00483BC6"/>
    <w:rsid w:val="00485BFF"/>
    <w:rsid w:val="00487209"/>
    <w:rsid w:val="004B06CA"/>
    <w:rsid w:val="004B12A6"/>
    <w:rsid w:val="004B2614"/>
    <w:rsid w:val="004B2947"/>
    <w:rsid w:val="004B57B7"/>
    <w:rsid w:val="004C2D03"/>
    <w:rsid w:val="004C5C7F"/>
    <w:rsid w:val="004D0D42"/>
    <w:rsid w:val="004D2C29"/>
    <w:rsid w:val="004E231E"/>
    <w:rsid w:val="004F497B"/>
    <w:rsid w:val="004F7FB7"/>
    <w:rsid w:val="005058E9"/>
    <w:rsid w:val="00511A31"/>
    <w:rsid w:val="0051406A"/>
    <w:rsid w:val="00523DAA"/>
    <w:rsid w:val="00527C80"/>
    <w:rsid w:val="00544986"/>
    <w:rsid w:val="00565090"/>
    <w:rsid w:val="005772F9"/>
    <w:rsid w:val="00585127"/>
    <w:rsid w:val="00586A66"/>
    <w:rsid w:val="005A0ACD"/>
    <w:rsid w:val="005B1D50"/>
    <w:rsid w:val="005B596A"/>
    <w:rsid w:val="005C3537"/>
    <w:rsid w:val="005C77F4"/>
    <w:rsid w:val="005D68C9"/>
    <w:rsid w:val="005E33CC"/>
    <w:rsid w:val="005E3AD8"/>
    <w:rsid w:val="005E7C73"/>
    <w:rsid w:val="005F6387"/>
    <w:rsid w:val="00600D4D"/>
    <w:rsid w:val="00602CAA"/>
    <w:rsid w:val="006035A8"/>
    <w:rsid w:val="0060565A"/>
    <w:rsid w:val="00615CB8"/>
    <w:rsid w:val="00620D84"/>
    <w:rsid w:val="00624D76"/>
    <w:rsid w:val="00625CD3"/>
    <w:rsid w:val="00625DE5"/>
    <w:rsid w:val="0063032E"/>
    <w:rsid w:val="006433FF"/>
    <w:rsid w:val="00644586"/>
    <w:rsid w:val="00667592"/>
    <w:rsid w:val="006735A7"/>
    <w:rsid w:val="006A2225"/>
    <w:rsid w:val="006A6E14"/>
    <w:rsid w:val="006B6493"/>
    <w:rsid w:val="006C0BBD"/>
    <w:rsid w:val="006C5549"/>
    <w:rsid w:val="006D15B8"/>
    <w:rsid w:val="006D25FC"/>
    <w:rsid w:val="006D392A"/>
    <w:rsid w:val="006D598F"/>
    <w:rsid w:val="006D5B62"/>
    <w:rsid w:val="006E0E9C"/>
    <w:rsid w:val="006E1A76"/>
    <w:rsid w:val="006E685F"/>
    <w:rsid w:val="006F591E"/>
    <w:rsid w:val="0071356A"/>
    <w:rsid w:val="00721C37"/>
    <w:rsid w:val="00722211"/>
    <w:rsid w:val="00725F95"/>
    <w:rsid w:val="00726356"/>
    <w:rsid w:val="00727B69"/>
    <w:rsid w:val="00733995"/>
    <w:rsid w:val="00734F80"/>
    <w:rsid w:val="00744267"/>
    <w:rsid w:val="00752DDD"/>
    <w:rsid w:val="0075538A"/>
    <w:rsid w:val="007566E1"/>
    <w:rsid w:val="007657DD"/>
    <w:rsid w:val="00765A5D"/>
    <w:rsid w:val="007704A9"/>
    <w:rsid w:val="007723CF"/>
    <w:rsid w:val="00785C6E"/>
    <w:rsid w:val="007A1C73"/>
    <w:rsid w:val="007C5674"/>
    <w:rsid w:val="007D0BDA"/>
    <w:rsid w:val="007D2CCF"/>
    <w:rsid w:val="007D7255"/>
    <w:rsid w:val="007E6219"/>
    <w:rsid w:val="007F30E1"/>
    <w:rsid w:val="007F4069"/>
    <w:rsid w:val="00806BFE"/>
    <w:rsid w:val="0081190E"/>
    <w:rsid w:val="0081207B"/>
    <w:rsid w:val="008227AD"/>
    <w:rsid w:val="008230D6"/>
    <w:rsid w:val="00825618"/>
    <w:rsid w:val="0083383C"/>
    <w:rsid w:val="00842B0A"/>
    <w:rsid w:val="008576A2"/>
    <w:rsid w:val="00875851"/>
    <w:rsid w:val="008923E1"/>
    <w:rsid w:val="00892C4B"/>
    <w:rsid w:val="0089535A"/>
    <w:rsid w:val="008A08EA"/>
    <w:rsid w:val="008B152C"/>
    <w:rsid w:val="008D1127"/>
    <w:rsid w:val="008D475D"/>
    <w:rsid w:val="008E5012"/>
    <w:rsid w:val="008E626A"/>
    <w:rsid w:val="008E79CD"/>
    <w:rsid w:val="008E7D0B"/>
    <w:rsid w:val="00900C84"/>
    <w:rsid w:val="009024B1"/>
    <w:rsid w:val="00916403"/>
    <w:rsid w:val="00924DCB"/>
    <w:rsid w:val="0092741A"/>
    <w:rsid w:val="00941DDD"/>
    <w:rsid w:val="00946BE8"/>
    <w:rsid w:val="00953975"/>
    <w:rsid w:val="0096260D"/>
    <w:rsid w:val="00962CEA"/>
    <w:rsid w:val="009730DB"/>
    <w:rsid w:val="009737F6"/>
    <w:rsid w:val="00980AEE"/>
    <w:rsid w:val="00995151"/>
    <w:rsid w:val="0099618C"/>
    <w:rsid w:val="0099653E"/>
    <w:rsid w:val="009A1180"/>
    <w:rsid w:val="009B2DB6"/>
    <w:rsid w:val="009C3523"/>
    <w:rsid w:val="009C36A6"/>
    <w:rsid w:val="009D0B0E"/>
    <w:rsid w:val="009D0D29"/>
    <w:rsid w:val="009D30B3"/>
    <w:rsid w:val="009D31A0"/>
    <w:rsid w:val="009D7A67"/>
    <w:rsid w:val="009E7F37"/>
    <w:rsid w:val="009F1FEF"/>
    <w:rsid w:val="00A027E7"/>
    <w:rsid w:val="00A04971"/>
    <w:rsid w:val="00A20A1B"/>
    <w:rsid w:val="00A24BDF"/>
    <w:rsid w:val="00A25A82"/>
    <w:rsid w:val="00A25CE1"/>
    <w:rsid w:val="00A309EA"/>
    <w:rsid w:val="00A368EB"/>
    <w:rsid w:val="00A36A26"/>
    <w:rsid w:val="00A44558"/>
    <w:rsid w:val="00A63020"/>
    <w:rsid w:val="00A77800"/>
    <w:rsid w:val="00A81F3C"/>
    <w:rsid w:val="00A916B8"/>
    <w:rsid w:val="00A91D8D"/>
    <w:rsid w:val="00A93E96"/>
    <w:rsid w:val="00AA49E7"/>
    <w:rsid w:val="00AB6C76"/>
    <w:rsid w:val="00AB755E"/>
    <w:rsid w:val="00AE3251"/>
    <w:rsid w:val="00AE5101"/>
    <w:rsid w:val="00AF1BE0"/>
    <w:rsid w:val="00AF57CC"/>
    <w:rsid w:val="00B057F0"/>
    <w:rsid w:val="00B16FFE"/>
    <w:rsid w:val="00B212A3"/>
    <w:rsid w:val="00B21AB5"/>
    <w:rsid w:val="00B2734C"/>
    <w:rsid w:val="00B32893"/>
    <w:rsid w:val="00B406DA"/>
    <w:rsid w:val="00B457ED"/>
    <w:rsid w:val="00B50601"/>
    <w:rsid w:val="00B53AD4"/>
    <w:rsid w:val="00B57708"/>
    <w:rsid w:val="00B62411"/>
    <w:rsid w:val="00B63961"/>
    <w:rsid w:val="00B6750B"/>
    <w:rsid w:val="00B70F50"/>
    <w:rsid w:val="00B84DF6"/>
    <w:rsid w:val="00B85CAF"/>
    <w:rsid w:val="00B87CEA"/>
    <w:rsid w:val="00B946F5"/>
    <w:rsid w:val="00B96E72"/>
    <w:rsid w:val="00BA50A1"/>
    <w:rsid w:val="00BD13EB"/>
    <w:rsid w:val="00BE2DB8"/>
    <w:rsid w:val="00C02323"/>
    <w:rsid w:val="00C04CF9"/>
    <w:rsid w:val="00C10644"/>
    <w:rsid w:val="00C20ADC"/>
    <w:rsid w:val="00C23FB4"/>
    <w:rsid w:val="00C25240"/>
    <w:rsid w:val="00C305A7"/>
    <w:rsid w:val="00C47F19"/>
    <w:rsid w:val="00C47FFC"/>
    <w:rsid w:val="00C5601F"/>
    <w:rsid w:val="00C56D79"/>
    <w:rsid w:val="00C62A79"/>
    <w:rsid w:val="00C6659E"/>
    <w:rsid w:val="00C6756C"/>
    <w:rsid w:val="00C71CF5"/>
    <w:rsid w:val="00C73619"/>
    <w:rsid w:val="00C74ADE"/>
    <w:rsid w:val="00C75B68"/>
    <w:rsid w:val="00C9335D"/>
    <w:rsid w:val="00C938E2"/>
    <w:rsid w:val="00CB7B67"/>
    <w:rsid w:val="00CC586C"/>
    <w:rsid w:val="00CE15F2"/>
    <w:rsid w:val="00CE2CBB"/>
    <w:rsid w:val="00CF1AB4"/>
    <w:rsid w:val="00D018F0"/>
    <w:rsid w:val="00D102D7"/>
    <w:rsid w:val="00D10E4C"/>
    <w:rsid w:val="00D501A8"/>
    <w:rsid w:val="00D63D79"/>
    <w:rsid w:val="00D7051C"/>
    <w:rsid w:val="00D733A2"/>
    <w:rsid w:val="00DB58A6"/>
    <w:rsid w:val="00DB5A3A"/>
    <w:rsid w:val="00DD0A8C"/>
    <w:rsid w:val="00DD1AA8"/>
    <w:rsid w:val="00DD2F1D"/>
    <w:rsid w:val="00DE3D2C"/>
    <w:rsid w:val="00DF45DE"/>
    <w:rsid w:val="00DF5E4D"/>
    <w:rsid w:val="00E04FD1"/>
    <w:rsid w:val="00E14AFA"/>
    <w:rsid w:val="00E14D0E"/>
    <w:rsid w:val="00E25081"/>
    <w:rsid w:val="00E30FCA"/>
    <w:rsid w:val="00E345F1"/>
    <w:rsid w:val="00E420B4"/>
    <w:rsid w:val="00E61D10"/>
    <w:rsid w:val="00E61F70"/>
    <w:rsid w:val="00E72DD0"/>
    <w:rsid w:val="00E927E0"/>
    <w:rsid w:val="00EA3483"/>
    <w:rsid w:val="00EA46A1"/>
    <w:rsid w:val="00EA563D"/>
    <w:rsid w:val="00EA5BB5"/>
    <w:rsid w:val="00EB1E45"/>
    <w:rsid w:val="00EB795D"/>
    <w:rsid w:val="00EC2A11"/>
    <w:rsid w:val="00EC5F95"/>
    <w:rsid w:val="00ED55D2"/>
    <w:rsid w:val="00ED6674"/>
    <w:rsid w:val="00EE19F5"/>
    <w:rsid w:val="00F03DA9"/>
    <w:rsid w:val="00F04D0B"/>
    <w:rsid w:val="00F17E29"/>
    <w:rsid w:val="00F203C9"/>
    <w:rsid w:val="00F2624E"/>
    <w:rsid w:val="00F33D29"/>
    <w:rsid w:val="00F50A81"/>
    <w:rsid w:val="00F62D15"/>
    <w:rsid w:val="00F73188"/>
    <w:rsid w:val="00F77FD5"/>
    <w:rsid w:val="00F808E4"/>
    <w:rsid w:val="00F80C35"/>
    <w:rsid w:val="00F81AAD"/>
    <w:rsid w:val="00F84E15"/>
    <w:rsid w:val="00F90E06"/>
    <w:rsid w:val="00F967A2"/>
    <w:rsid w:val="00FA47C3"/>
    <w:rsid w:val="00FA4F86"/>
    <w:rsid w:val="00FC1AF7"/>
    <w:rsid w:val="00FC3130"/>
    <w:rsid w:val="00FC6B21"/>
    <w:rsid w:val="00FC709E"/>
    <w:rsid w:val="00FD3AAF"/>
    <w:rsid w:val="00FF3E43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EB52"/>
  <w15:docId w15:val="{F6EC10C3-8118-4796-8243-A91D6DAD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31A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9D31A0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9D31A0"/>
    <w:pPr>
      <w:keepNext/>
      <w:jc w:val="center"/>
      <w:outlineLvl w:val="4"/>
    </w:pPr>
    <w:rPr>
      <w:sz w:val="44"/>
      <w:szCs w:val="20"/>
    </w:rPr>
  </w:style>
  <w:style w:type="paragraph" w:styleId="6">
    <w:name w:val="heading 6"/>
    <w:basedOn w:val="a"/>
    <w:next w:val="a"/>
    <w:link w:val="60"/>
    <w:qFormat/>
    <w:rsid w:val="009D31A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D31A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D31A0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D31A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1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1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31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1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1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9D31A0"/>
    <w:rPr>
      <w:b/>
      <w:bCs/>
      <w:color w:val="000080"/>
      <w:sz w:val="22"/>
      <w:szCs w:val="22"/>
    </w:rPr>
  </w:style>
  <w:style w:type="paragraph" w:styleId="a4">
    <w:name w:val="Title"/>
    <w:basedOn w:val="a"/>
    <w:link w:val="a5"/>
    <w:qFormat/>
    <w:rsid w:val="009D31A0"/>
    <w:pPr>
      <w:jc w:val="center"/>
    </w:pPr>
    <w:rPr>
      <w:sz w:val="32"/>
    </w:rPr>
  </w:style>
  <w:style w:type="character" w:customStyle="1" w:styleId="a5">
    <w:name w:val="Заголовок Знак"/>
    <w:basedOn w:val="a0"/>
    <w:link w:val="a4"/>
    <w:rsid w:val="009D31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rsid w:val="009D3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D31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D31A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3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9D31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D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31A0"/>
  </w:style>
  <w:style w:type="paragraph" w:styleId="ad">
    <w:name w:val="Normal (Web)"/>
    <w:basedOn w:val="a"/>
    <w:rsid w:val="009D31A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e">
    <w:name w:val="header"/>
    <w:basedOn w:val="a"/>
    <w:link w:val="af"/>
    <w:uiPriority w:val="99"/>
    <w:rsid w:val="009D31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D31A0"/>
    <w:pPr>
      <w:ind w:left="720"/>
      <w:contextualSpacing/>
    </w:pPr>
  </w:style>
  <w:style w:type="paragraph" w:styleId="af1">
    <w:name w:val="No Spacing"/>
    <w:link w:val="af2"/>
    <w:uiPriority w:val="1"/>
    <w:qFormat/>
    <w:rsid w:val="009D31A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9D31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3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rsid w:val="009D3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D31A0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character" w:customStyle="1" w:styleId="af4">
    <w:name w:val="Электронная подпись Знак"/>
    <w:basedOn w:val="a0"/>
    <w:link w:val="af5"/>
    <w:uiPriority w:val="99"/>
    <w:rsid w:val="009D31A0"/>
  </w:style>
  <w:style w:type="paragraph" w:styleId="af5">
    <w:name w:val="E-mail Signature"/>
    <w:basedOn w:val="a"/>
    <w:link w:val="af4"/>
    <w:uiPriority w:val="99"/>
    <w:unhideWhenUsed/>
    <w:rsid w:val="009D31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Электронная подпись Знак1"/>
    <w:basedOn w:val="a0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9D31A0"/>
    <w:rPr>
      <w:color w:val="0000FF"/>
      <w:u w:val="single"/>
    </w:rPr>
  </w:style>
  <w:style w:type="paragraph" w:customStyle="1" w:styleId="af7">
    <w:name w:val="Знак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9D31A0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9D31A0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f8">
    <w:name w:val="Body Text Indent"/>
    <w:basedOn w:val="a"/>
    <w:link w:val="af9"/>
    <w:rsid w:val="009D31A0"/>
    <w:pPr>
      <w:ind w:left="5529"/>
      <w:jc w:val="both"/>
    </w:pPr>
    <w:rPr>
      <w:sz w:val="28"/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D31A0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Таблицы (моноширинный)"/>
    <w:basedOn w:val="a"/>
    <w:next w:val="a"/>
    <w:rsid w:val="009D31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 Знак Знак Знак Знак Знак Знак"/>
    <w:basedOn w:val="a"/>
    <w:rsid w:val="009D3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Схема документа Знак"/>
    <w:basedOn w:val="a0"/>
    <w:link w:val="afd"/>
    <w:rsid w:val="009D31A0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rsid w:val="009D31A0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rsid w:val="009D3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unhideWhenUsed/>
    <w:rsid w:val="009D31A0"/>
    <w:rPr>
      <w:sz w:val="20"/>
      <w:szCs w:val="20"/>
    </w:rPr>
  </w:style>
  <w:style w:type="character" w:customStyle="1" w:styleId="14">
    <w:name w:val="Текст концевой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1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unhideWhenUsed/>
    <w:rsid w:val="009D31A0"/>
    <w:rPr>
      <w:sz w:val="20"/>
      <w:szCs w:val="20"/>
    </w:rPr>
  </w:style>
  <w:style w:type="character" w:customStyle="1" w:styleId="15">
    <w:name w:val="Текст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3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unhideWhenUsed/>
    <w:rsid w:val="009D31A0"/>
    <w:rPr>
      <w:sz w:val="20"/>
      <w:szCs w:val="20"/>
    </w:rPr>
  </w:style>
  <w:style w:type="character" w:customStyle="1" w:styleId="16">
    <w:name w:val="Текст примечания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unhideWhenUsed/>
    <w:rsid w:val="009D31A0"/>
    <w:rPr>
      <w:b/>
      <w:bCs/>
    </w:rPr>
  </w:style>
  <w:style w:type="character" w:customStyle="1" w:styleId="17">
    <w:name w:val="Тема примечания Знак1"/>
    <w:basedOn w:val="16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qFormat/>
    <w:rsid w:val="009D31A0"/>
    <w:rPr>
      <w:b/>
      <w:bCs/>
    </w:rPr>
  </w:style>
  <w:style w:type="character" w:customStyle="1" w:styleId="aff7">
    <w:name w:val="Основной текст_"/>
    <w:basedOn w:val="a0"/>
    <w:link w:val="23"/>
    <w:rsid w:val="009D31A0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7"/>
    <w:rsid w:val="009D31A0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basedOn w:val="aff7"/>
    <w:rsid w:val="009D31A0"/>
    <w:rPr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rsid w:val="00FC6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2978E5"/>
    <w:rPr>
      <w:rFonts w:eastAsiaTheme="minorEastAsia"/>
      <w:lang w:eastAsia="ru-RU"/>
    </w:rPr>
  </w:style>
  <w:style w:type="table" w:styleId="aff8">
    <w:name w:val="Table Grid"/>
    <w:basedOn w:val="a1"/>
    <w:rsid w:val="0081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f8"/>
    <w:rsid w:val="00252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f8"/>
    <w:uiPriority w:val="59"/>
    <w:rsid w:val="00252D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8"/>
    <w:uiPriority w:val="59"/>
    <w:rsid w:val="00F203C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otnote reference"/>
    <w:semiHidden/>
    <w:unhideWhenUsed/>
    <w:rsid w:val="00F203C9"/>
    <w:rPr>
      <w:vertAlign w:val="superscript"/>
    </w:rPr>
  </w:style>
  <w:style w:type="table" w:customStyle="1" w:styleId="41">
    <w:name w:val="Сетка таблицы4"/>
    <w:basedOn w:val="a1"/>
    <w:next w:val="aff8"/>
    <w:uiPriority w:val="59"/>
    <w:rsid w:val="00924D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7842-4919-4386-B88F-BFBE78B0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21</Pages>
  <Words>5908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Кантушкин Вячеслав Александрович</cp:lastModifiedBy>
  <cp:revision>16</cp:revision>
  <cp:lastPrinted>2023-03-27T09:20:00Z</cp:lastPrinted>
  <dcterms:created xsi:type="dcterms:W3CDTF">2023-04-19T04:48:00Z</dcterms:created>
  <dcterms:modified xsi:type="dcterms:W3CDTF">2024-03-13T11:54:00Z</dcterms:modified>
</cp:coreProperties>
</file>